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rebuchet MS" w:hAnsi="Trebuchet MS" w:cs="Trebuchet MS"/>
          <w:b/>
          <w:iCs/>
          <w:lang w:val="ro-RO"/>
        </w:rPr>
      </w:pPr>
      <w:r>
        <w:rPr>
          <w:rFonts w:hint="default" w:ascii="Trebuchet MS" w:hAnsi="Trebuchet MS" w:cs="Trebuchet MS"/>
          <w:b/>
          <w:iCs/>
          <w:lang w:val="ro-RO"/>
        </w:rPr>
        <w:t>Nr.</w:t>
      </w:r>
      <w:r>
        <w:rPr>
          <w:rFonts w:hint="default" w:ascii="Trebuchet MS" w:hAnsi="Trebuchet MS" w:cs="Trebuchet MS"/>
          <w:b/>
          <w:i/>
          <w:lang w:val="ro-RO"/>
        </w:rPr>
        <w:t xml:space="preserve">                                                                                        </w:t>
      </w:r>
      <w:r>
        <w:rPr>
          <w:rFonts w:hint="default" w:ascii="Trebuchet MS" w:hAnsi="Trebuchet MS" w:cs="Trebuchet MS"/>
          <w:b/>
          <w:iCs/>
          <w:lang w:val="ro-RO"/>
        </w:rPr>
        <w:t>Se aprobă,</w:t>
      </w:r>
    </w:p>
    <w:p>
      <w:pPr>
        <w:jc w:val="both"/>
        <w:rPr>
          <w:rFonts w:hint="default" w:ascii="Trebuchet MS" w:hAnsi="Trebuchet MS" w:cs="Trebuchet MS"/>
          <w:b/>
          <w:iCs/>
          <w:lang w:val="ro-RO"/>
        </w:rPr>
      </w:pPr>
      <w:r>
        <w:rPr>
          <w:rFonts w:hint="default" w:ascii="Trebuchet MS" w:hAnsi="Trebuchet MS" w:cs="Trebuchet MS"/>
          <w:b/>
          <w:iCs/>
          <w:lang w:val="ro-RO"/>
        </w:rPr>
        <w:t xml:space="preserve">                                                                                                   Director Executiv,</w:t>
      </w:r>
    </w:p>
    <w:p>
      <w:pPr>
        <w:ind w:firstLine="6603" w:firstLineChars="2750"/>
        <w:jc w:val="both"/>
        <w:rPr>
          <w:rFonts w:hint="default" w:ascii="Trebuchet MS" w:hAnsi="Trebuchet MS" w:cs="Trebuchet MS"/>
          <w:b/>
          <w:iCs/>
          <w:lang w:val="ro-RO"/>
        </w:rPr>
      </w:pPr>
      <w:r>
        <w:rPr>
          <w:rFonts w:hint="default" w:ascii="Trebuchet MS" w:hAnsi="Trebuchet MS" w:cs="Trebuchet MS"/>
          <w:b/>
          <w:iCs/>
          <w:lang w:val="ro-RO"/>
        </w:rPr>
        <w:t>Dr. Alin Flavius NICOARĂ</w:t>
      </w:r>
    </w:p>
    <w:p>
      <w:pPr>
        <w:ind w:firstLine="480" w:firstLineChars="200"/>
        <w:jc w:val="both"/>
        <w:rPr>
          <w:rFonts w:hint="default" w:ascii="Trebuchet MS" w:hAnsi="Trebuchet MS" w:cs="Trebuchet MS"/>
          <w:b/>
          <w:iCs/>
          <w:lang w:val="ro-RO"/>
        </w:rPr>
      </w:pPr>
      <w:r>
        <w:rPr>
          <w:rFonts w:hint="default" w:ascii="Trebuchet MS" w:hAnsi="Trebuchet MS" w:cs="Trebuchet MS"/>
          <w:b/>
          <w:iCs/>
          <w:lang w:val="ro-RO"/>
        </w:rPr>
        <w:t>Propun spre aprobare,</w:t>
      </w:r>
    </w:p>
    <w:p>
      <w:pPr>
        <w:ind w:firstLine="240" w:firstLineChars="100"/>
        <w:jc w:val="both"/>
        <w:rPr>
          <w:rFonts w:hint="default" w:ascii="Trebuchet MS" w:hAnsi="Trebuchet MS" w:cs="Trebuchet MS"/>
          <w:b/>
          <w:iCs/>
          <w:lang w:val="ro-RO"/>
        </w:rPr>
      </w:pPr>
      <w:r>
        <w:rPr>
          <w:rFonts w:hint="default" w:ascii="Trebuchet MS" w:hAnsi="Trebuchet MS" w:cs="Trebuchet MS"/>
          <w:b/>
          <w:iCs/>
          <w:lang w:val="ro-RO"/>
        </w:rPr>
        <w:t>Director Executiv Adjunct,</w:t>
      </w:r>
    </w:p>
    <w:p>
      <w:pPr>
        <w:ind w:firstLine="120" w:firstLineChars="50"/>
        <w:jc w:val="both"/>
        <w:rPr>
          <w:rFonts w:hint="default" w:ascii="Trebuchet MS" w:hAnsi="Trebuchet MS" w:cs="Trebuchet MS"/>
          <w:b/>
          <w:iCs/>
          <w:lang w:val="ro-RO"/>
        </w:rPr>
      </w:pPr>
      <w:r>
        <w:rPr>
          <w:rFonts w:hint="default" w:ascii="Trebuchet MS" w:hAnsi="Trebuchet MS" w:cs="Trebuchet MS"/>
          <w:b/>
          <w:iCs/>
          <w:lang w:val="ro-RO"/>
        </w:rPr>
        <w:t>Dr. Sandu Marian FECHETE</w:t>
      </w:r>
    </w:p>
    <w:p>
      <w:pPr>
        <w:ind w:firstLine="120" w:firstLineChars="50"/>
        <w:jc w:val="both"/>
        <w:rPr>
          <w:rFonts w:hint="default" w:ascii="Trebuchet MS" w:hAnsi="Trebuchet MS" w:cs="Trebuchet MS"/>
          <w:b/>
          <w:iCs/>
          <w:lang w:val="ro-RO"/>
        </w:rPr>
      </w:pPr>
    </w:p>
    <w:p>
      <w:pPr>
        <w:jc w:val="center"/>
        <w:rPr>
          <w:rFonts w:hint="default" w:ascii="Trebuchet MS" w:hAnsi="Trebuchet MS" w:cs="Trebuchet MS"/>
          <w:b/>
          <w:i/>
          <w:lang w:val="ro-RO"/>
        </w:rPr>
      </w:pPr>
    </w:p>
    <w:p>
      <w:pPr>
        <w:jc w:val="center"/>
        <w:rPr>
          <w:rFonts w:hint="default" w:ascii="Trebuchet MS" w:hAnsi="Trebuchet MS" w:cs="Trebuchet MS"/>
          <w:b/>
          <w:i/>
          <w:lang w:val="ro-RO"/>
        </w:rPr>
      </w:pPr>
    </w:p>
    <w:p>
      <w:pPr>
        <w:jc w:val="center"/>
        <w:rPr>
          <w:rFonts w:hint="default" w:ascii="Trebuchet MS" w:hAnsi="Trebuchet MS" w:cs="Trebuchet MS"/>
          <w:b/>
          <w:i/>
          <w:lang w:val="ro-RO"/>
        </w:rPr>
      </w:pPr>
    </w:p>
    <w:p>
      <w:pPr>
        <w:jc w:val="center"/>
        <w:rPr>
          <w:rFonts w:hint="default" w:ascii="Trebuchet MS" w:hAnsi="Trebuchet MS" w:cs="Trebuchet MS"/>
          <w:b/>
          <w:i/>
          <w:lang w:val="ro-RO"/>
        </w:rPr>
      </w:pPr>
    </w:p>
    <w:p>
      <w:pPr>
        <w:jc w:val="center"/>
        <w:rPr>
          <w:rFonts w:hint="default" w:ascii="Trebuchet MS" w:hAnsi="Trebuchet MS" w:cs="Trebuchet MS"/>
          <w:b/>
          <w:iCs/>
          <w:lang w:val="ro-RO"/>
        </w:rPr>
      </w:pPr>
      <w:r>
        <w:rPr>
          <w:rFonts w:hint="default" w:ascii="Trebuchet MS" w:hAnsi="Trebuchet MS" w:cs="Trebuchet MS"/>
          <w:b/>
          <w:iCs/>
          <w:lang w:val="ro-RO"/>
        </w:rPr>
        <w:t xml:space="preserve">CAIET de SARCINI </w:t>
      </w:r>
    </w:p>
    <w:p>
      <w:pPr>
        <w:pStyle w:val="2"/>
        <w:numPr>
          <w:ilvl w:val="0"/>
          <w:numId w:val="0"/>
        </w:numPr>
        <w:spacing w:before="0" w:after="0"/>
        <w:jc w:val="center"/>
        <w:rPr>
          <w:rFonts w:hint="default" w:ascii="Trebuchet MS" w:hAnsi="Trebuchet MS" w:cs="Trebuchet MS"/>
          <w:b w:val="0"/>
          <w:sz w:val="24"/>
          <w:szCs w:val="24"/>
          <w:lang w:val="ro-RO"/>
        </w:rPr>
      </w:pPr>
      <w:r>
        <w:rPr>
          <w:rFonts w:hint="default" w:ascii="Trebuchet MS" w:hAnsi="Trebuchet MS" w:cs="Trebuchet MS"/>
          <w:b w:val="0"/>
          <w:sz w:val="24"/>
          <w:szCs w:val="24"/>
          <w:lang w:val="ro-RO"/>
        </w:rPr>
        <w:t>SERVICII SANITAR - VETERINARE</w:t>
      </w:r>
      <w:r>
        <w:rPr>
          <w:rFonts w:hint="default" w:ascii="Trebuchet MS" w:hAnsi="Trebuchet MS" w:cs="Trebuchet MS"/>
          <w:b w:val="0"/>
          <w:sz w:val="24"/>
          <w:szCs w:val="24"/>
          <w:lang w:val="ro-RO"/>
        </w:rPr>
        <w:tab/>
      </w:r>
    </w:p>
    <w:p>
      <w:pPr>
        <w:jc w:val="center"/>
        <w:rPr>
          <w:rFonts w:hint="default" w:ascii="Trebuchet MS" w:hAnsi="Trebuchet MS" w:cs="Trebuchet MS"/>
          <w:color w:val="0000FF"/>
          <w:lang w:eastAsia="ro-RO"/>
        </w:rPr>
      </w:pPr>
      <w:r>
        <w:rPr>
          <w:rFonts w:hint="default" w:ascii="Trebuchet MS" w:hAnsi="Trebuchet MS" w:cs="Trebuchet MS"/>
          <w:lang w:val="ro-RO" w:eastAsia="ro-RO"/>
        </w:rPr>
        <w:t xml:space="preserve">Pentru Circumscripția Sanitar - Veterinară </w:t>
      </w:r>
      <w:r>
        <w:rPr>
          <w:rFonts w:hint="default" w:ascii="Trebuchet MS" w:hAnsi="Trebuchet MS" w:cs="Trebuchet MS"/>
          <w:b/>
          <w:bCs/>
          <w:lang w:eastAsia="ro-RO"/>
        </w:rPr>
        <w:t>BETHAUSEN</w:t>
      </w:r>
    </w:p>
    <w:p>
      <w:pPr>
        <w:jc w:val="both"/>
        <w:rPr>
          <w:rFonts w:hint="default" w:ascii="Trebuchet MS" w:hAnsi="Trebuchet MS" w:cs="Trebuchet MS"/>
          <w:b/>
          <w:i/>
          <w:lang w:val="ro-RO"/>
        </w:rPr>
      </w:pPr>
    </w:p>
    <w:p>
      <w:pPr>
        <w:jc w:val="both"/>
        <w:rPr>
          <w:rFonts w:hint="default" w:ascii="Trebuchet MS" w:hAnsi="Trebuchet MS" w:cs="Trebuchet MS"/>
          <w:b/>
          <w:i/>
          <w:sz w:val="22"/>
          <w:szCs w:val="22"/>
          <w:lang w:val="ro-RO"/>
        </w:rPr>
      </w:pPr>
      <w:r>
        <w:rPr>
          <w:rFonts w:hint="default" w:ascii="Trebuchet MS" w:hAnsi="Trebuchet MS" w:cs="Trebuchet MS"/>
          <w:b/>
          <w:i/>
          <w:sz w:val="22"/>
          <w:szCs w:val="22"/>
          <w:lang w:val="ro-RO"/>
        </w:rPr>
        <w:t>Preambul</w:t>
      </w:r>
    </w:p>
    <w:p>
      <w:pPr>
        <w:spacing w:before="240"/>
        <w:ind w:firstLine="720" w:firstLineChars="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Prezentul model este aplicabil caietelor de sarcini ca parte a documentaţiei de atribuire a contractelor de concesiune, în conformitate cu Ordonanța Guvernului nr. 42/2004 </w:t>
      </w:r>
      <w:r>
        <w:rPr>
          <w:rFonts w:hint="default" w:ascii="Trebuchet MS" w:hAnsi="Trebuchet MS" w:cs="Trebuchet MS"/>
          <w:sz w:val="22"/>
          <w:szCs w:val="22"/>
          <w:shd w:val="clear" w:color="auto" w:fill="FFFFFF"/>
          <w:lang w:val="ro-RO"/>
        </w:rPr>
        <w:t>privind organizarea activităţii sanitar-veterinare şi pentru siguranţa alimentelor, aprobată cu modificări şi completări prin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"http://legislatie.just.ro/Public/DetaliiDocumentAfis/155555" </w:instrText>
      </w:r>
      <w:r>
        <w:rPr>
          <w:rFonts w:hint="default" w:ascii="Trebuchet MS" w:hAnsi="Trebuchet MS" w:cs="Trebuchet MS"/>
          <w:sz w:val="22"/>
          <w:szCs w:val="22"/>
        </w:rPr>
        <w:fldChar w:fldCharType="separate"/>
      </w:r>
      <w:r>
        <w:rPr>
          <w:rFonts w:hint="default" w:ascii="Trebuchet MS" w:hAnsi="Trebuchet MS" w:cs="Trebuchet MS"/>
          <w:sz w:val="22"/>
          <w:szCs w:val="22"/>
          <w:shd w:val="clear" w:color="auto" w:fill="FFFFFF"/>
          <w:lang w:val="ro-RO"/>
        </w:rPr>
        <w:t>Legea nr. 215/2004</w:t>
      </w:r>
      <w:r>
        <w:rPr>
          <w:rFonts w:hint="default" w:ascii="Trebuchet MS" w:hAnsi="Trebuchet MS" w:cs="Trebuchet MS"/>
          <w:sz w:val="22"/>
          <w:szCs w:val="22"/>
          <w:shd w:val="clear" w:color="auto" w:fill="FFFFFF"/>
          <w:lang w:val="ro-RO"/>
        </w:rPr>
        <w:fldChar w:fldCharType="end"/>
      </w:r>
      <w:r>
        <w:rPr>
          <w:rFonts w:hint="default" w:ascii="Trebuchet MS" w:hAnsi="Trebuchet MS" w:cs="Trebuchet MS"/>
          <w:sz w:val="22"/>
          <w:szCs w:val="22"/>
          <w:shd w:val="clear" w:color="auto" w:fill="FFFFFF"/>
          <w:lang w:val="ro-RO"/>
        </w:rPr>
        <w:t>, cu modificările şi completările ulterioare, și a actelor administrative adoptate/emise în aplicarea acesteia.</w:t>
      </w:r>
    </w:p>
    <w:p>
      <w:pPr>
        <w:shd w:val="clear" w:color="auto" w:fill="FFFFFF"/>
        <w:spacing w:before="240"/>
        <w:jc w:val="both"/>
        <w:rPr>
          <w:rFonts w:hint="default" w:ascii="Trebuchet MS" w:hAnsi="Trebuchet MS" w:cs="Trebuchet MS"/>
          <w:b/>
          <w:sz w:val="22"/>
          <w:szCs w:val="22"/>
          <w:lang w:val="ro-RO"/>
        </w:rPr>
      </w:pPr>
      <w:bookmarkStart w:id="0" w:name="_Toc485643548"/>
      <w:r>
        <w:rPr>
          <w:rFonts w:hint="default" w:ascii="Trebuchet MS" w:hAnsi="Trebuchet MS" w:cs="Trebuchet MS"/>
          <w:b/>
          <w:sz w:val="22"/>
          <w:szCs w:val="22"/>
          <w:lang w:val="ro-RO"/>
        </w:rPr>
        <w:t>1. Introducere</w:t>
      </w:r>
      <w:bookmarkEnd w:id="0"/>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În cadrul acestei proceduri, Direcţia Sanitar - Veterinară și pentru Siguranţa Alimentelor TIMIȘ îndeplineşte rolul de Autoritate Contractantă, respectiv concedent în cadrul contractului de concesiune.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rFonts w:hint="default" w:ascii="Trebuchet MS" w:hAnsi="Trebuchet MS" w:cs="Trebuchet MS"/>
          <w:sz w:val="22"/>
          <w:szCs w:val="22"/>
          <w:lang w:val="it-IT"/>
        </w:rPr>
      </w:pPr>
      <w:r>
        <w:rPr>
          <w:rFonts w:hint="default" w:ascii="Trebuchet MS" w:hAnsi="Trebuchet MS" w:cs="Trebuchet MS"/>
          <w:sz w:val="22"/>
          <w:szCs w:val="22"/>
          <w:lang w:val="it-IT"/>
        </w:rPr>
        <w:t xml:space="preserve">Cerinţele din caietul de sarcini vor fi considerate ca fiind minimale. </w:t>
      </w:r>
    </w:p>
    <w:bookmarkEnd w:id="1"/>
    <w:p>
      <w:pPr>
        <w:tabs>
          <w:tab w:val="left" w:pos="632"/>
        </w:tabs>
        <w:autoSpaceDE w:val="0"/>
        <w:autoSpaceDN w:val="0"/>
        <w:adjustRightInd w:val="0"/>
        <w:jc w:val="both"/>
        <w:rPr>
          <w:rFonts w:hint="default" w:ascii="Trebuchet MS" w:hAnsi="Trebuchet MS" w:cs="Trebuchet MS"/>
          <w:sz w:val="22"/>
          <w:szCs w:val="22"/>
          <w:shd w:val="clear" w:color="auto" w:fill="FFFFFF"/>
          <w:lang w:val="it-IT"/>
        </w:rPr>
      </w:pPr>
      <w:bookmarkStart w:id="2" w:name="_Hlk47597660"/>
    </w:p>
    <w:bookmarkEnd w:id="2"/>
    <w:p>
      <w:pPr>
        <w:tabs>
          <w:tab w:val="left" w:pos="632"/>
        </w:tabs>
        <w:autoSpaceDE w:val="0"/>
        <w:autoSpaceDN w:val="0"/>
        <w:adjustRightInd w:val="0"/>
        <w:jc w:val="both"/>
        <w:rPr>
          <w:rFonts w:hint="default" w:ascii="Trebuchet MS" w:hAnsi="Trebuchet MS" w:cs="Trebuchet MS"/>
          <w:b/>
          <w:bCs/>
          <w:sz w:val="22"/>
          <w:szCs w:val="22"/>
          <w:lang w:val="it-IT"/>
        </w:rPr>
      </w:pPr>
      <w:bookmarkStart w:id="3" w:name="_Toc485643556"/>
      <w:r>
        <w:rPr>
          <w:rFonts w:hint="default" w:ascii="Trebuchet MS" w:hAnsi="Trebuchet MS" w:cs="Trebuchet MS"/>
          <w:b/>
          <w:bCs/>
          <w:sz w:val="22"/>
          <w:szCs w:val="22"/>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hint="default" w:ascii="Trebuchet MS" w:hAnsi="Trebuchet MS" w:cs="Trebuchet MS"/>
          <w:b/>
          <w:bCs/>
          <w:sz w:val="22"/>
          <w:szCs w:val="22"/>
          <w:lang w:val="pt-BR"/>
        </w:rPr>
      </w:pPr>
      <w:r>
        <w:rPr>
          <w:rFonts w:hint="default" w:ascii="Trebuchet MS" w:hAnsi="Trebuchet MS" w:cs="Trebuchet MS"/>
          <w:iCs/>
          <w:sz w:val="22"/>
          <w:szCs w:val="22"/>
          <w:lang w:val="ro-RO"/>
        </w:rPr>
        <w:t xml:space="preserve">Direcţia Sanitar - Veterinară și pentru Siguranţa Alimentelor </w:t>
      </w:r>
      <w:r>
        <w:rPr>
          <w:rFonts w:hint="default" w:ascii="Trebuchet MS" w:hAnsi="Trebuchet MS" w:cs="Trebuchet MS"/>
          <w:sz w:val="22"/>
          <w:szCs w:val="22"/>
          <w:lang w:val="ro-RO"/>
        </w:rPr>
        <w:t>TIMIȘ</w:t>
      </w:r>
      <w:r>
        <w:rPr>
          <w:rFonts w:hint="default" w:ascii="Trebuchet MS" w:hAnsi="Trebuchet MS" w:cs="Trebuchet MS"/>
          <w:iCs/>
          <w:sz w:val="22"/>
          <w:szCs w:val="22"/>
          <w:shd w:val="clear" w:color="auto" w:fill="FFFFFF"/>
          <w:lang w:val="pt-BR"/>
        </w:rPr>
        <w:t xml:space="preserve"> unitate </w:t>
      </w:r>
      <w:r>
        <w:rPr>
          <w:rFonts w:hint="default" w:ascii="Trebuchet MS" w:hAnsi="Trebuchet MS" w:cs="Trebuchet MS"/>
          <w:sz w:val="22"/>
          <w:szCs w:val="22"/>
          <w:lang w:val="pt-BR"/>
        </w:rPr>
        <w:t>cu personalitate juridică,</w:t>
      </w:r>
      <w:r>
        <w:rPr>
          <w:rFonts w:hint="default" w:ascii="Trebuchet MS" w:hAnsi="Trebuchet MS" w:cs="Trebuchet MS"/>
          <w:iCs/>
          <w:sz w:val="22"/>
          <w:szCs w:val="22"/>
          <w:shd w:val="clear" w:color="auto" w:fill="FFFFFF"/>
          <w:lang w:val="pt-BR"/>
        </w:rPr>
        <w:t xml:space="preserve"> reprezintă a</w:t>
      </w:r>
      <w:r>
        <w:rPr>
          <w:rFonts w:hint="default" w:ascii="Trebuchet MS" w:hAnsi="Trebuchet MS" w:cs="Trebuchet MS"/>
          <w:sz w:val="22"/>
          <w:szCs w:val="22"/>
          <w:lang w:val="pt-BR"/>
        </w:rPr>
        <w:t xml:space="preserve">utoritate sanitar - veterinare şi pentru siguranţa alimentelor, unitate deconcentrată a Autorităţii Naţionale Sanitare Veterinare şi pentru Siguranţa Alimentelor, </w:t>
      </w:r>
      <w:r>
        <w:rPr>
          <w:rFonts w:hint="default" w:ascii="Trebuchet MS" w:hAnsi="Trebuchet MS" w:cs="Trebuchet MS"/>
          <w:iCs/>
          <w:sz w:val="22"/>
          <w:szCs w:val="22"/>
          <w:shd w:val="clear" w:color="auto" w:fill="FFFFFF"/>
          <w:lang w:val="pt-BR"/>
        </w:rPr>
        <w:t>denumită în continuare A.N.S.V.S.A.</w:t>
      </w:r>
      <w:r>
        <w:rPr>
          <w:rFonts w:hint="default" w:ascii="Trebuchet MS" w:hAnsi="Trebuchet MS" w:cs="Trebuchet MS"/>
          <w:sz w:val="22"/>
          <w:szCs w:val="22"/>
          <w:lang w:val="pt-BR"/>
        </w:rPr>
        <w:t>, care organizează şi controlează efectuarea activităţilor publice sanitar - veterinare şi pentru siguranţa alimentelor pe teritoriul României.</w:t>
      </w:r>
    </w:p>
    <w:p>
      <w:pPr>
        <w:pStyle w:val="10"/>
        <w:jc w:val="both"/>
        <w:rPr>
          <w:rFonts w:hint="default" w:ascii="Trebuchet MS" w:hAnsi="Trebuchet MS" w:cs="Trebuchet MS"/>
          <w:sz w:val="22"/>
          <w:szCs w:val="22"/>
          <w:lang w:val="ro-RO"/>
        </w:rPr>
      </w:pPr>
      <w:r>
        <w:rPr>
          <w:rFonts w:hint="default" w:ascii="Trebuchet MS" w:hAnsi="Trebuchet MS" w:cs="Trebuchet MS"/>
          <w:iCs/>
          <w:sz w:val="22"/>
          <w:szCs w:val="22"/>
          <w:lang w:val="ro-RO"/>
        </w:rPr>
        <w:t xml:space="preserve">Direcţia Sanitar - Veterinară și pentru Siguranţa Alimentelor </w:t>
      </w:r>
      <w:r>
        <w:rPr>
          <w:rFonts w:hint="default" w:ascii="Trebuchet MS" w:hAnsi="Trebuchet MS" w:cs="Trebuchet MS"/>
          <w:sz w:val="22"/>
          <w:szCs w:val="22"/>
          <w:lang w:val="ro-RO"/>
        </w:rPr>
        <w:t>TIMIȘ</w:t>
      </w:r>
      <w:r>
        <w:rPr>
          <w:rFonts w:hint="default" w:ascii="Trebuchet MS" w:hAnsi="Trebuchet MS" w:cs="Trebuchet MS"/>
          <w:sz w:val="22"/>
          <w:szCs w:val="22"/>
          <w:lang w:val="pt-BR"/>
        </w:rPr>
        <w:t xml:space="preserve"> </w:t>
      </w:r>
      <w:r>
        <w:rPr>
          <w:rFonts w:hint="default" w:ascii="Trebuchet MS" w:hAnsi="Trebuchet MS" w:cs="Trebuchet MS"/>
          <w:iCs/>
          <w:sz w:val="22"/>
          <w:szCs w:val="22"/>
          <w:lang w:val="ro-RO"/>
        </w:rPr>
        <w:t xml:space="preserve"> pune în aplicare, pe teritoriul de competență şi la nivelul C.S.V., programele naționale stabilite de </w:t>
      </w:r>
      <w:r>
        <w:rPr>
          <w:rFonts w:hint="default" w:ascii="Trebuchet MS" w:hAnsi="Trebuchet MS" w:cs="Trebuchet MS"/>
          <w:iCs/>
          <w:sz w:val="22"/>
          <w:szCs w:val="22"/>
          <w:shd w:val="clear" w:color="auto" w:fill="FFFFFF"/>
          <w:lang w:val="ro-RO"/>
        </w:rPr>
        <w:t>A.N.S.V.S.A.</w:t>
      </w:r>
      <w:r>
        <w:rPr>
          <w:rFonts w:hint="default" w:ascii="Trebuchet MS" w:hAnsi="Trebuchet MS" w:cs="Trebuchet MS"/>
          <w:sz w:val="22"/>
          <w:szCs w:val="22"/>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hint="default" w:ascii="Trebuchet MS" w:hAnsi="Trebuchet MS" w:cs="Trebuchet MS"/>
          <w:sz w:val="22"/>
          <w:szCs w:val="22"/>
          <w:lang w:val="it-IT"/>
        </w:rPr>
      </w:pPr>
      <w:r>
        <w:rPr>
          <w:rFonts w:hint="default" w:ascii="Trebuchet MS" w:hAnsi="Trebuchet MS" w:cs="Trebuchet MS"/>
          <w:sz w:val="22"/>
          <w:szCs w:val="22"/>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rebuchet MS" w:hAnsi="Trebuchet MS" w:cs="Trebuchet MS"/>
          <w:b/>
          <w:bCs/>
          <w:sz w:val="22"/>
          <w:szCs w:val="22"/>
          <w:lang w:val="ro-RO"/>
        </w:rPr>
      </w:pPr>
      <w:r>
        <w:rPr>
          <w:rFonts w:hint="default" w:ascii="Trebuchet MS" w:hAnsi="Trebuchet MS" w:cs="Trebuchet MS"/>
          <w:sz w:val="22"/>
          <w:szCs w:val="22"/>
          <w:lang w:val="it-IT"/>
        </w:rPr>
        <w:t xml:space="preserve">DATE TEHNICE REFERITOARE LA </w:t>
      </w:r>
      <w:r>
        <w:rPr>
          <w:rFonts w:hint="default" w:ascii="Trebuchet MS" w:hAnsi="Trebuchet MS" w:cs="Trebuchet MS"/>
          <w:b/>
          <w:bCs/>
          <w:sz w:val="22"/>
          <w:szCs w:val="22"/>
          <w:lang w:val="it-IT"/>
        </w:rPr>
        <w:t xml:space="preserve">C.S.V. </w:t>
      </w:r>
      <w:r>
        <w:rPr>
          <w:rFonts w:hint="default" w:ascii="Trebuchet MS" w:hAnsi="Trebuchet MS" w:cs="Trebuchet MS"/>
          <w:b/>
          <w:bCs/>
          <w:sz w:val="22"/>
          <w:szCs w:val="22"/>
          <w:lang w:eastAsia="ro-RO"/>
        </w:rPr>
        <w:t>BETHAUSEN</w:t>
      </w:r>
    </w:p>
    <w:tbl>
      <w:tblPr>
        <w:tblStyle w:val="5"/>
        <w:tblW w:w="10913" w:type="dxa"/>
        <w:tblInd w:w="-160" w:type="dxa"/>
        <w:tblLayout w:type="fixed"/>
        <w:tblCellMar>
          <w:top w:w="0" w:type="dxa"/>
          <w:left w:w="108" w:type="dxa"/>
          <w:bottom w:w="0" w:type="dxa"/>
          <w:right w:w="108" w:type="dxa"/>
        </w:tblCellMar>
      </w:tblPr>
      <w:tblGrid>
        <w:gridCol w:w="10913"/>
      </w:tblGrid>
      <w:tr>
        <w:tblPrEx>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56" w:tblpY="-3831"/>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bov</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peste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24luni</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bov</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6-24</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luni</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bov</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sub</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6luni</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nr</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ovine</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nr</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caprine</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suine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femele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peste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8luni</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suine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femele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sub</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8luni</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rPr>
                  </w:pPr>
                  <w:r>
                    <w:rPr>
                      <w:rFonts w:hint="default" w:ascii="Trebuchet MS" w:hAnsi="Trebuchet MS" w:eastAsia="SimSun" w:cs="Trebuchet MS"/>
                      <w:b/>
                      <w:bCs/>
                      <w:sz w:val="22"/>
                      <w:szCs w:val="22"/>
                      <w:lang w:eastAsia="zh-CN" w:bidi="ar"/>
                    </w:rPr>
                    <w:t>suine</w:t>
                  </w:r>
                  <w:r>
                    <w:rPr>
                      <w:rFonts w:hint="default" w:ascii="Trebuchet MS" w:hAnsi="Trebuchet MS" w:eastAsia="SimSun" w:cs="Trebuchet MS"/>
                      <w:b/>
                      <w:bCs/>
                      <w:sz w:val="22"/>
                      <w:szCs w:val="22"/>
                      <w:lang w:eastAsia="zh-CN" w:bidi="ar"/>
                    </w:rPr>
                    <w:br w:type="textWrapping"/>
                  </w:r>
                  <w:r>
                    <w:rPr>
                      <w:rFonts w:hint="default" w:ascii="Trebuchet MS" w:hAnsi="Trebuchet MS" w:eastAsia="SimSun" w:cs="Trebuchet MS"/>
                      <w:b/>
                      <w:bCs/>
                      <w:sz w:val="22"/>
                      <w:szCs w:val="22"/>
                      <w:lang w:eastAsia="zh-CN" w:bidi="ar"/>
                    </w:rPr>
                    <w:t>masculi</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rebuchet MS" w:hAnsi="Trebuchet MS" w:cs="Trebuchet MS"/>
                      <w:b/>
                      <w:bCs/>
                      <w:sz w:val="22"/>
                      <w:szCs w:val="22"/>
                      <w:lang w:val="ro-RO"/>
                    </w:rPr>
                  </w:pPr>
                  <w:r>
                    <w:rPr>
                      <w:rFonts w:hint="default" w:ascii="Trebuchet MS" w:hAnsi="Trebuchet MS" w:cs="Trebuchet MS"/>
                      <w:b/>
                      <w:bCs/>
                      <w:sz w:val="22"/>
                      <w:szCs w:val="22"/>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cs="Trebuchet MS"/>
                      <w:b/>
                      <w:sz w:val="22"/>
                      <w:szCs w:val="22"/>
                    </w:rPr>
                  </w:pPr>
                  <w:r>
                    <w:rPr>
                      <w:rFonts w:hint="default" w:ascii="Trebuchet MS" w:hAnsi="Trebuchet MS" w:eastAsia="SimSun" w:cs="Trebuchet MS"/>
                      <w:b/>
                      <w:sz w:val="22"/>
                      <w:szCs w:val="22"/>
                      <w:lang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cs="Trebuchet MS"/>
                      <w:b/>
                      <w:bCs/>
                      <w:sz w:val="22"/>
                      <w:szCs w:val="22"/>
                      <w:lang w:val="ro-RO"/>
                    </w:rPr>
                  </w:pPr>
                  <w:r>
                    <w:rPr>
                      <w:rFonts w:hint="default" w:ascii="Trebuchet MS" w:hAnsi="Trebuchet MS" w:eastAsia="SimSun" w:cs="Trebuchet MS"/>
                      <w:b/>
                      <w:bCs/>
                      <w:sz w:val="22"/>
                      <w:szCs w:val="22"/>
                      <w:lang w:eastAsia="zh-CN" w:bidi="ar"/>
                    </w:rPr>
                    <w:t>Bethausen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24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753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41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176.65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cs="Trebuchet MS"/>
                      <w:b/>
                      <w:bCs/>
                      <w:sz w:val="22"/>
                      <w:szCs w:val="22"/>
                      <w:lang w:val="ro-RO"/>
                    </w:rPr>
                  </w:pPr>
                  <w:r>
                    <w:rPr>
                      <w:rFonts w:hint="default" w:ascii="Trebuchet MS" w:hAnsi="Trebuchet MS" w:eastAsia="SimSun" w:cs="Trebuchet MS"/>
                      <w:b/>
                      <w:bCs/>
                      <w:sz w:val="22"/>
                      <w:szCs w:val="22"/>
                      <w:lang w:eastAsia="zh-CN" w:bidi="ar"/>
                    </w:rPr>
                    <w:t>Cladova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94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1006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80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26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91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357.45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cs="Trebuchet MS"/>
                      <w:b/>
                      <w:bCs/>
                      <w:sz w:val="22"/>
                      <w:szCs w:val="22"/>
                      <w:lang w:val="ro-RO"/>
                    </w:rPr>
                  </w:pPr>
                  <w:r>
                    <w:rPr>
                      <w:rFonts w:hint="default" w:ascii="Trebuchet MS" w:hAnsi="Trebuchet MS" w:eastAsia="SimSun" w:cs="Trebuchet MS"/>
                      <w:b/>
                      <w:bCs/>
                      <w:sz w:val="22"/>
                      <w:szCs w:val="22"/>
                      <w:lang w:eastAsia="zh-CN" w:bidi="ar"/>
                    </w:rPr>
                    <w:t>Cliciova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56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2216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94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95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499.1</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cs="Trebuchet MS"/>
                      <w:b/>
                      <w:bCs/>
                      <w:sz w:val="22"/>
                      <w:szCs w:val="22"/>
                      <w:lang w:val="ro-RO"/>
                    </w:rPr>
                  </w:pPr>
                  <w:r>
                    <w:rPr>
                      <w:rFonts w:hint="default" w:ascii="Trebuchet MS" w:hAnsi="Trebuchet MS" w:eastAsia="SimSun" w:cs="Trebuchet MS"/>
                      <w:b/>
                      <w:bCs/>
                      <w:sz w:val="22"/>
                      <w:szCs w:val="22"/>
                      <w:lang w:eastAsia="zh-CN" w:bidi="ar"/>
                    </w:rPr>
                    <w:t>Cutina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775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24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154.35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eastAsia="SimSun" w:cs="Trebuchet MS"/>
                      <w:b/>
                      <w:bCs/>
                      <w:sz w:val="22"/>
                      <w:szCs w:val="22"/>
                      <w:lang w:val="ro-RO" w:eastAsia="zh-CN" w:bidi="ar"/>
                    </w:rPr>
                  </w:pPr>
                  <w:r>
                    <w:rPr>
                      <w:rFonts w:hint="default" w:ascii="Trebuchet MS" w:hAnsi="Trebuchet MS" w:eastAsia="SimSun" w:cs="Trebuchet MS"/>
                      <w:b/>
                      <w:bCs/>
                      <w:sz w:val="22"/>
                      <w:szCs w:val="22"/>
                      <w:lang w:eastAsia="zh-CN" w:bidi="ar"/>
                    </w:rPr>
                    <w:t>Leucusesti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418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24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94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157.95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ascii="Trebuchet MS" w:hAnsi="Trebuchet MS" w:eastAsia="SimSun" w:cs="Trebuchet MS"/>
                      <w:b/>
                      <w:bCs/>
                      <w:sz w:val="22"/>
                      <w:szCs w:val="22"/>
                      <w:lang w:val="ro-RO" w:eastAsia="zh-CN" w:bidi="ar"/>
                    </w:rPr>
                  </w:pPr>
                  <w:r>
                    <w:rPr>
                      <w:rFonts w:hint="default" w:ascii="Trebuchet MS" w:hAnsi="Trebuchet MS" w:eastAsia="SimSun" w:cs="Trebuchet MS"/>
                      <w:b/>
                      <w:bCs/>
                      <w:sz w:val="22"/>
                      <w:szCs w:val="22"/>
                      <w:lang w:eastAsia="zh-CN" w:bidi="ar"/>
                    </w:rPr>
                    <w:t>Nevrincea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1703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63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12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47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sz w:val="22"/>
                      <w:szCs w:val="22"/>
                      <w:lang w:eastAsia="zh-CN" w:bidi="ar"/>
                    </w:rPr>
                    <w:t>315.9</w:t>
                  </w:r>
                </w:p>
              </w:tc>
            </w:tr>
            <w:tr>
              <w:tblPrEx>
                <w:tblCellMar>
                  <w:top w:w="0" w:type="dxa"/>
                  <w:left w:w="0" w:type="dxa"/>
                  <w:bottom w:w="0" w:type="dxa"/>
                  <w:right w:w="0" w:type="dxa"/>
                </w:tblCellMar>
              </w:tblPrEx>
              <w:trPr>
                <w:trHeight w:val="383" w:hRule="atLeast"/>
              </w:trPr>
              <w:tc>
                <w:tcPr>
                  <w:tcW w:w="13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rebuchet MS" w:hAnsi="Trebuchet MS" w:cs="Trebuchet MS"/>
                      <w:sz w:val="22"/>
                      <w:szCs w:val="22"/>
                      <w:lang w:val="ro-RO"/>
                    </w:rPr>
                  </w:pPr>
                  <w:r>
                    <w:rPr>
                      <w:rFonts w:hint="default" w:ascii="Trebuchet MS" w:hAnsi="Trebuchet MS" w:cs="Trebuchet MS"/>
                      <w:b/>
                      <w:bCs/>
                      <w:sz w:val="22"/>
                      <w:szCs w:val="22"/>
                      <w:lang w:val="ro-RO"/>
                    </w:rPr>
                    <w:t>TOTAL</w:t>
                  </w:r>
                </w:p>
              </w:tc>
              <w:tc>
                <w:tcPr>
                  <w:tcW w:w="7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206</w:t>
                  </w:r>
                </w:p>
              </w:tc>
              <w:tc>
                <w:tcPr>
                  <w:tcW w:w="7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117</w:t>
                  </w: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27</w:t>
                  </w: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6871</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221</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314</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120</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it-IT"/>
                    </w:rPr>
                  </w:pPr>
                  <w:r>
                    <w:rPr>
                      <w:rFonts w:hint="default" w:ascii="Trebuchet MS" w:hAnsi="Trebuchet MS" w:eastAsia="SimSun" w:cs="Trebuchet MS"/>
                      <w:b/>
                      <w:bCs/>
                      <w:sz w:val="22"/>
                      <w:szCs w:val="22"/>
                      <w:lang w:eastAsia="zh-CN" w:bidi="ar"/>
                    </w:rPr>
                    <w:t>392</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rebuchet MS" w:hAnsi="Trebuchet MS" w:cs="Trebuchet MS"/>
                      <w:sz w:val="22"/>
                      <w:szCs w:val="22"/>
                      <w:lang w:val="ro-RO"/>
                    </w:rPr>
                  </w:pPr>
                  <w:r>
                    <w:rPr>
                      <w:rFonts w:hint="default" w:ascii="Trebuchet MS" w:hAnsi="Trebuchet MS" w:cs="Trebuchet MS"/>
                      <w:b/>
                      <w:bCs/>
                      <w:sz w:val="22"/>
                      <w:szCs w:val="22"/>
                      <w:lang w:val="ro-RO"/>
                    </w:rPr>
                    <w:t>10</w:t>
                  </w:r>
                </w:p>
              </w:tc>
              <w:tc>
                <w:tcPr>
                  <w:tcW w:w="14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rebuchet MS" w:hAnsi="Trebuchet MS" w:cs="Trebuchet MS"/>
                      <w:sz w:val="22"/>
                      <w:szCs w:val="22"/>
                      <w:lang w:val="ro-RO"/>
                    </w:rPr>
                  </w:pPr>
                  <w:r>
                    <w:rPr>
                      <w:rFonts w:hint="default" w:ascii="Trebuchet MS" w:hAnsi="Trebuchet MS" w:eastAsia="SimSun" w:cs="Trebuchet MS"/>
                      <w:b/>
                      <w:bCs/>
                      <w:sz w:val="22"/>
                      <w:szCs w:val="22"/>
                      <w:lang w:eastAsia="zh-CN" w:bidi="ar"/>
                    </w:rPr>
                    <w:t>16</w:t>
                  </w:r>
                  <w:r>
                    <w:rPr>
                      <w:rFonts w:hint="default" w:ascii="Trebuchet MS" w:hAnsi="Trebuchet MS" w:eastAsia="SimSun" w:cs="Trebuchet MS"/>
                      <w:b/>
                      <w:bCs/>
                      <w:sz w:val="22"/>
                      <w:szCs w:val="22"/>
                      <w:lang w:val="ro-RO" w:eastAsia="zh-CN" w:bidi="ar"/>
                    </w:rPr>
                    <w:t>7</w:t>
                  </w:r>
                  <w:r>
                    <w:rPr>
                      <w:rFonts w:hint="default" w:ascii="Trebuchet MS" w:hAnsi="Trebuchet MS" w:eastAsia="SimSun" w:cs="Trebuchet MS"/>
                      <w:b/>
                      <w:bCs/>
                      <w:sz w:val="22"/>
                      <w:szCs w:val="22"/>
                      <w:lang w:eastAsia="zh-CN" w:bidi="ar"/>
                    </w:rPr>
                    <w:t>1.4</w:t>
                  </w:r>
                </w:p>
              </w:tc>
            </w:tr>
          </w:tbl>
          <w:p>
            <w:pPr>
              <w:tabs>
                <w:tab w:val="left" w:pos="632"/>
              </w:tabs>
              <w:autoSpaceDE w:val="0"/>
              <w:autoSpaceDN w:val="0"/>
              <w:adjustRightInd w:val="0"/>
              <w:jc w:val="both"/>
              <w:rPr>
                <w:rFonts w:hint="default" w:ascii="Trebuchet MS" w:hAnsi="Trebuchet MS" w:cs="Trebuchet MS"/>
                <w:sz w:val="22"/>
                <w:szCs w:val="22"/>
                <w:lang w:val="it-IT"/>
              </w:rPr>
            </w:pPr>
          </w:p>
        </w:tc>
      </w:tr>
    </w:tbl>
    <w:p>
      <w:pPr>
        <w:tabs>
          <w:tab w:val="left" w:pos="632"/>
        </w:tabs>
        <w:autoSpaceDE w:val="0"/>
        <w:autoSpaceDN w:val="0"/>
        <w:adjustRightInd w:val="0"/>
        <w:jc w:val="both"/>
        <w:rPr>
          <w:rFonts w:hint="default" w:ascii="Trebuchet MS" w:hAnsi="Trebuchet MS" w:cs="Trebuchet MS"/>
          <w:sz w:val="22"/>
          <w:szCs w:val="22"/>
          <w:lang w:val="it-IT"/>
        </w:rPr>
      </w:pPr>
    </w:p>
    <w:p>
      <w:pPr>
        <w:tabs>
          <w:tab w:val="left" w:pos="632"/>
        </w:tabs>
        <w:autoSpaceDE w:val="0"/>
        <w:autoSpaceDN w:val="0"/>
        <w:adjustRightInd w:val="0"/>
        <w:jc w:val="both"/>
        <w:rPr>
          <w:rFonts w:hint="default" w:ascii="Trebuchet MS" w:hAnsi="Trebuchet MS" w:cs="Trebuchet MS"/>
          <w:sz w:val="22"/>
          <w:szCs w:val="22"/>
          <w:lang w:val="it-IT"/>
        </w:rPr>
      </w:pPr>
    </w:p>
    <w:p>
      <w:pPr>
        <w:tabs>
          <w:tab w:val="left" w:pos="632"/>
        </w:tabs>
        <w:autoSpaceDE w:val="0"/>
        <w:autoSpaceDN w:val="0"/>
        <w:adjustRightInd w:val="0"/>
        <w:jc w:val="both"/>
        <w:rPr>
          <w:rFonts w:hint="default" w:ascii="Trebuchet MS" w:hAnsi="Trebuchet MS" w:cs="Trebuchet MS"/>
          <w:sz w:val="22"/>
          <w:szCs w:val="22"/>
          <w:lang w:val="it-IT"/>
        </w:rPr>
      </w:pP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it-IT"/>
        </w:rPr>
        <w:t>Efectivele de animale pe specii (cu prezentarea și a numărului de unităţi vită mare, denumite în continuare U.V.M., pentru speciile la care este aplicabil):</w:t>
      </w:r>
      <w:r>
        <w:rPr>
          <w:rFonts w:hint="default" w:ascii="Trebuchet MS" w:hAnsi="Trebuchet MS" w:cs="Trebuchet MS"/>
          <w:sz w:val="22"/>
          <w:szCs w:val="22"/>
          <w:lang w:val="ro-RO"/>
        </w:rPr>
        <w:t>conform  tabel</w:t>
      </w:r>
    </w:p>
    <w:p>
      <w:pPr>
        <w:tabs>
          <w:tab w:val="left" w:pos="632"/>
        </w:tabs>
        <w:autoSpaceDE w:val="0"/>
        <w:autoSpaceDN w:val="0"/>
        <w:adjustRightInd w:val="0"/>
        <w:jc w:val="both"/>
        <w:rPr>
          <w:rFonts w:hint="default" w:ascii="Trebuchet MS" w:hAnsi="Trebuchet MS" w:eastAsia="SimSun" w:cs="Trebuchet MS"/>
          <w:b/>
          <w:bCs/>
          <w:sz w:val="22"/>
          <w:szCs w:val="22"/>
          <w:lang w:val="ro-RO" w:eastAsia="zh-CN" w:bidi="ar"/>
        </w:rPr>
      </w:pPr>
      <w:r>
        <w:rPr>
          <w:rFonts w:hint="default" w:ascii="Trebuchet MS" w:hAnsi="Trebuchet MS" w:cs="Trebuchet MS"/>
          <w:sz w:val="22"/>
          <w:szCs w:val="22"/>
          <w:lang w:val="pt-BR"/>
        </w:rPr>
        <w:t>Numărul total de U.V.M.:</w:t>
      </w:r>
      <w:r>
        <w:rPr>
          <w:rFonts w:hint="default" w:ascii="Trebuchet MS" w:hAnsi="Trebuchet MS" w:cs="Trebuchet MS"/>
          <w:b/>
          <w:bCs/>
          <w:sz w:val="22"/>
          <w:szCs w:val="22"/>
          <w:lang w:val="pt-BR"/>
        </w:rPr>
        <w:t xml:space="preserve"> </w:t>
      </w:r>
      <w:r>
        <w:rPr>
          <w:rFonts w:hint="default" w:ascii="Trebuchet MS" w:hAnsi="Trebuchet MS" w:eastAsia="SimSun" w:cs="Trebuchet MS"/>
          <w:b/>
          <w:bCs/>
          <w:sz w:val="22"/>
          <w:szCs w:val="22"/>
          <w:lang w:eastAsia="zh-CN" w:bidi="ar"/>
        </w:rPr>
        <w:t>1</w:t>
      </w:r>
      <w:r>
        <w:rPr>
          <w:rFonts w:hint="default" w:ascii="Trebuchet MS" w:hAnsi="Trebuchet MS" w:eastAsia="SimSun" w:cs="Trebuchet MS"/>
          <w:b/>
          <w:bCs/>
          <w:sz w:val="22"/>
          <w:szCs w:val="22"/>
          <w:lang w:val="ro-RO" w:eastAsia="zh-CN" w:bidi="ar"/>
        </w:rPr>
        <w:t>671</w:t>
      </w:r>
      <w:r>
        <w:rPr>
          <w:rFonts w:hint="default" w:ascii="Trebuchet MS" w:hAnsi="Trebuchet MS" w:eastAsia="SimSun" w:cs="Trebuchet MS"/>
          <w:b/>
          <w:bCs/>
          <w:sz w:val="22"/>
          <w:szCs w:val="22"/>
          <w:lang w:eastAsia="zh-CN" w:bidi="ar"/>
        </w:rPr>
        <w:t>.4</w:t>
      </w:r>
      <w:r>
        <w:rPr>
          <w:rFonts w:hint="default" w:ascii="Trebuchet MS" w:hAnsi="Trebuchet MS" w:eastAsia="SimSun" w:cs="Trebuchet MS"/>
          <w:b/>
          <w:bCs/>
          <w:sz w:val="22"/>
          <w:szCs w:val="22"/>
          <w:lang w:val="ro-RO" w:eastAsia="zh-CN" w:bidi="ar"/>
        </w:rPr>
        <w:t>0</w:t>
      </w: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pt-BR"/>
        </w:rPr>
        <w:t xml:space="preserve">Situaţia epizootologică a localităţii: </w:t>
      </w:r>
      <w:r>
        <w:rPr>
          <w:rFonts w:hint="default" w:ascii="Trebuchet MS" w:hAnsi="Trebuchet MS" w:eastAsia="CIDFont+F4" w:cs="Trebuchet MS"/>
          <w:sz w:val="22"/>
          <w:szCs w:val="22"/>
        </w:rPr>
        <w:t>Nu evoluează boli la momentul pregătirii documentației de atribuire</w:t>
      </w:r>
      <w:r>
        <w:rPr>
          <w:rFonts w:hint="default" w:ascii="Trebuchet MS" w:hAnsi="Trebuchet MS" w:eastAsia="CIDFont+F4" w:cs="Trebuchet MS"/>
          <w:sz w:val="22"/>
          <w:szCs w:val="22"/>
          <w:lang w:val="ro-RO"/>
        </w:rPr>
        <w:t xml:space="preserve"> </w:t>
      </w:r>
      <w:r>
        <w:rPr>
          <w:rFonts w:hint="default" w:ascii="Trebuchet MS" w:hAnsi="Trebuchet MS" w:cs="Trebuchet MS"/>
          <w:sz w:val="22"/>
          <w:szCs w:val="22"/>
          <w:lang w:val="pt-BR"/>
        </w:rPr>
        <w:t>a serviciilor</w:t>
      </w:r>
      <w:r>
        <w:rPr>
          <w:rFonts w:hint="default" w:ascii="Trebuchet MS" w:hAnsi="Trebuchet MS" w:cs="Trebuchet MS"/>
          <w:sz w:val="22"/>
          <w:szCs w:val="22"/>
          <w:lang w:val="ro-RO"/>
        </w:rPr>
        <w:t>.</w:t>
      </w:r>
    </w:p>
    <w:p>
      <w:pPr>
        <w:rPr>
          <w:rFonts w:hint="default" w:ascii="Trebuchet MS" w:hAnsi="Trebuchet MS" w:eastAsia="Arial-BoldMT" w:cs="Trebuchet MS"/>
          <w:bCs/>
          <w:i/>
          <w:iCs/>
          <w:sz w:val="22"/>
          <w:szCs w:val="22"/>
          <w:lang w:val="ro-RO"/>
        </w:rPr>
      </w:pPr>
      <w:r>
        <w:rPr>
          <w:rFonts w:hint="default" w:ascii="Trebuchet MS" w:hAnsi="Trebuchet MS" w:eastAsia="Arial-BoldMT" w:cs="Trebuchet MS"/>
          <w:b/>
          <w:sz w:val="22"/>
          <w:szCs w:val="22"/>
        </w:rPr>
        <w:t xml:space="preserve"> </w:t>
      </w:r>
      <w:r>
        <w:rPr>
          <w:rFonts w:hint="default" w:ascii="Trebuchet MS" w:hAnsi="Trebuchet MS" w:eastAsia="Arial-BoldMT" w:cs="Trebuchet MS"/>
          <w:b/>
          <w:sz w:val="22"/>
          <w:szCs w:val="22"/>
          <w:lang w:val="ro-RO"/>
        </w:rPr>
        <w:tab/>
      </w:r>
      <w:r>
        <w:rPr>
          <w:rFonts w:hint="default" w:ascii="Trebuchet MS" w:hAnsi="Trebuchet MS" w:eastAsia="ArialMT" w:cs="Trebuchet MS"/>
          <w:sz w:val="22"/>
          <w:szCs w:val="22"/>
        </w:rPr>
        <w:t>În executarea contractului, activităţile sanitar-veterinare contractate sunt realizate de concesionar pe toată</w:t>
      </w:r>
      <w:r>
        <w:rPr>
          <w:rFonts w:hint="default" w:ascii="Trebuchet MS" w:hAnsi="Trebuchet MS" w:eastAsia="ArialMT" w:cs="Trebuchet MS"/>
          <w:sz w:val="22"/>
          <w:szCs w:val="22"/>
          <w:lang w:val="ro-RO"/>
        </w:rPr>
        <w:t xml:space="preserve"> </w:t>
      </w:r>
      <w:r>
        <w:rPr>
          <w:rFonts w:hint="default" w:ascii="Trebuchet MS" w:hAnsi="Trebuchet MS" w:eastAsia="ArialMT" w:cs="Trebuchet MS"/>
          <w:sz w:val="22"/>
          <w:szCs w:val="22"/>
        </w:rPr>
        <w:t>durata lui, prin medicul veterinar titular şi cel puţin un medic veterinar asociat, în cazul cabinetelor medical</w:t>
      </w:r>
      <w:r>
        <w:rPr>
          <w:rFonts w:hint="default" w:ascii="Trebuchet MS" w:hAnsi="Trebuchet MS" w:eastAsia="ArialMT" w:cs="Trebuchet MS"/>
          <w:sz w:val="22"/>
          <w:szCs w:val="22"/>
          <w:lang w:val="ro-RO"/>
        </w:rPr>
        <w:t xml:space="preserve"> </w:t>
      </w:r>
      <w:r>
        <w:rPr>
          <w:rFonts w:hint="default" w:ascii="Trebuchet MS" w:hAnsi="Trebuchet MS" w:eastAsia="ArialMT" w:cs="Trebuchet MS"/>
          <w:sz w:val="22"/>
          <w:szCs w:val="22"/>
        </w:rPr>
        <w:t>veterinare</w:t>
      </w:r>
      <w:r>
        <w:rPr>
          <w:rFonts w:hint="default" w:ascii="Trebuchet MS" w:hAnsi="Trebuchet MS" w:eastAsia="ArialMT" w:cs="Trebuchet MS"/>
          <w:sz w:val="22"/>
          <w:szCs w:val="22"/>
          <w:lang w:val="ro-RO"/>
        </w:rPr>
        <w:t xml:space="preserve"> </w:t>
      </w:r>
      <w:r>
        <w:rPr>
          <w:rFonts w:hint="default" w:ascii="Trebuchet MS" w:hAnsi="Trebuchet MS" w:eastAsia="ArialMT" w:cs="Trebuchet MS"/>
          <w:sz w:val="22"/>
          <w:szCs w:val="22"/>
        </w:rPr>
        <w:t>asociate, respectiv deţinător de părţi sociale în cazul societăţilor reglementate în baza Legii nr. 31/1990, republicată, cu modificările şi completările ulterioare, sau cel puţin un medic veterinar angajat ori cel puţin</w:t>
      </w:r>
      <w:r>
        <w:rPr>
          <w:rFonts w:hint="default" w:ascii="Trebuchet MS" w:hAnsi="Trebuchet MS" w:eastAsia="ArialMT" w:cs="Trebuchet MS"/>
          <w:sz w:val="22"/>
          <w:szCs w:val="22"/>
          <w:lang w:val="ro-RO"/>
        </w:rPr>
        <w:t xml:space="preserve"> </w:t>
      </w:r>
      <w:r>
        <w:rPr>
          <w:rFonts w:hint="default" w:ascii="Trebuchet MS" w:hAnsi="Trebuchet MS" w:eastAsia="ArialMT" w:cs="Trebuchet MS"/>
          <w:sz w:val="22"/>
          <w:szCs w:val="22"/>
        </w:rPr>
        <w:t>un asistent veterinar/tehnician veterinar angajat în baza unui contract individual de muncă cu normă întreagă, în</w:t>
      </w:r>
      <w:r>
        <w:rPr>
          <w:rFonts w:hint="default" w:ascii="Trebuchet MS" w:hAnsi="Trebuchet MS" w:eastAsia="ArialMT" w:cs="Trebuchet MS"/>
          <w:sz w:val="22"/>
          <w:szCs w:val="22"/>
          <w:lang w:val="ro-RO"/>
        </w:rPr>
        <w:t xml:space="preserve"> </w:t>
      </w:r>
      <w:r>
        <w:rPr>
          <w:rFonts w:hint="default" w:ascii="Trebuchet MS" w:hAnsi="Trebuchet MS" w:eastAsia="ArialMT" w:cs="Trebuchet MS"/>
          <w:sz w:val="22"/>
          <w:szCs w:val="22"/>
        </w:rPr>
        <w:t>cazul circumscripţiei sanitar-veterinare cu peste 1.000 de U.V.M.</w:t>
      </w:r>
      <w:r>
        <w:rPr>
          <w:rFonts w:hint="default" w:ascii="Trebuchet MS" w:hAnsi="Trebuchet MS" w:eastAsia="ArialMT" w:cs="Trebuchet MS"/>
          <w:i/>
          <w:iCs/>
          <w:sz w:val="22"/>
          <w:szCs w:val="22"/>
          <w:lang w:val="ro-RO"/>
        </w:rPr>
        <w:t xml:space="preserve"> (</w:t>
      </w:r>
      <w:r>
        <w:rPr>
          <w:rFonts w:hint="default" w:ascii="Trebuchet MS" w:hAnsi="Trebuchet MS" w:eastAsia="Arial-BoldMT" w:cs="Trebuchet MS"/>
          <w:bCs/>
          <w:i/>
          <w:iCs/>
          <w:sz w:val="22"/>
          <w:szCs w:val="22"/>
          <w:lang w:val="ro-RO"/>
        </w:rPr>
        <w:t>L</w:t>
      </w:r>
      <w:r>
        <w:rPr>
          <w:rFonts w:hint="default" w:ascii="Trebuchet MS" w:hAnsi="Trebuchet MS" w:eastAsia="Arial-BoldMT" w:cs="Trebuchet MS"/>
          <w:bCs/>
          <w:i/>
          <w:iCs/>
          <w:sz w:val="22"/>
          <w:szCs w:val="22"/>
        </w:rPr>
        <w:t>ege nr. 291 din 15 decembrie 2020</w:t>
      </w:r>
      <w:r>
        <w:rPr>
          <w:rFonts w:hint="default" w:ascii="Trebuchet MS" w:hAnsi="Trebuchet MS" w:eastAsia="Arial-BoldMT" w:cs="Trebuchet MS"/>
          <w:bCs/>
          <w:i/>
          <w:iCs/>
          <w:sz w:val="22"/>
          <w:szCs w:val="22"/>
          <w:lang w:val="ro-RO"/>
        </w:rPr>
        <w:t xml:space="preserve"> </w:t>
      </w:r>
      <w:r>
        <w:rPr>
          <w:rFonts w:hint="default" w:ascii="Trebuchet MS" w:hAnsi="Trebuchet MS" w:eastAsia="Arial-BoldMT" w:cs="Trebuchet MS"/>
          <w:bCs/>
          <w:i/>
          <w:iCs/>
          <w:sz w:val="22"/>
          <w:szCs w:val="22"/>
        </w:rPr>
        <w:t>privind aprobarea Ordonanţei de urgenţă a Guvernului nr. 117/</w:t>
      </w:r>
      <w:r>
        <w:rPr>
          <w:rFonts w:hint="default" w:ascii="Trebuchet MS" w:hAnsi="Trebuchet MS" w:eastAsia="Arial-BoldMT" w:cs="Trebuchet MS"/>
          <w:bCs/>
          <w:i/>
          <w:iCs/>
          <w:sz w:val="22"/>
          <w:szCs w:val="22"/>
          <w:lang w:val="ro-RO"/>
        </w:rPr>
        <w:t xml:space="preserve"> </w:t>
      </w:r>
      <w:r>
        <w:rPr>
          <w:rFonts w:hint="default" w:ascii="Trebuchet MS" w:hAnsi="Trebuchet MS" w:eastAsia="Arial-BoldMT" w:cs="Trebuchet MS"/>
          <w:bCs/>
          <w:i/>
          <w:iCs/>
          <w:sz w:val="22"/>
          <w:szCs w:val="22"/>
        </w:rPr>
        <w:t>2020 pentru modificarea şi completarea</w:t>
      </w:r>
      <w:r>
        <w:rPr>
          <w:rFonts w:hint="default" w:ascii="Trebuchet MS" w:hAnsi="Trebuchet MS" w:eastAsia="Arial-BoldMT" w:cs="Trebuchet MS"/>
          <w:bCs/>
          <w:i/>
          <w:iCs/>
          <w:sz w:val="22"/>
          <w:szCs w:val="22"/>
          <w:lang w:val="ro-RO"/>
        </w:rPr>
        <w:t xml:space="preserve"> </w:t>
      </w:r>
      <w:r>
        <w:rPr>
          <w:rFonts w:hint="default" w:ascii="Trebuchet MS" w:hAnsi="Trebuchet MS" w:eastAsia="Arial-BoldMT" w:cs="Trebuchet MS"/>
          <w:bCs/>
          <w:i/>
          <w:iCs/>
          <w:sz w:val="22"/>
          <w:szCs w:val="22"/>
        </w:rPr>
        <w:t>Ordonanţei Guvernului nr. 42/2004 privind organizarea activităţii sanitar-veterinare şi pentru siguranţa</w:t>
      </w:r>
      <w:r>
        <w:rPr>
          <w:rFonts w:hint="default" w:ascii="Trebuchet MS" w:hAnsi="Trebuchet MS" w:eastAsia="Arial-BoldMT" w:cs="Trebuchet MS"/>
          <w:bCs/>
          <w:i/>
          <w:iCs/>
          <w:sz w:val="22"/>
          <w:szCs w:val="22"/>
          <w:lang w:val="ro-RO"/>
        </w:rPr>
        <w:t xml:space="preserve"> </w:t>
      </w:r>
      <w:r>
        <w:rPr>
          <w:rFonts w:hint="default" w:ascii="Trebuchet MS" w:hAnsi="Trebuchet MS" w:eastAsia="Arial-BoldMT" w:cs="Trebuchet MS"/>
          <w:bCs/>
          <w:i/>
          <w:iCs/>
          <w:sz w:val="22"/>
          <w:szCs w:val="22"/>
        </w:rPr>
        <w:t>alimentelor şi pentru abrogarea art. IV alin. (2) şi art. V din Legea nr. 236/2019 pentru modificarea şi</w:t>
      </w:r>
      <w:r>
        <w:rPr>
          <w:rFonts w:hint="default" w:ascii="Trebuchet MS" w:hAnsi="Trebuchet MS" w:eastAsia="Arial-BoldMT" w:cs="Trebuchet MS"/>
          <w:bCs/>
          <w:i/>
          <w:iCs/>
          <w:sz w:val="22"/>
          <w:szCs w:val="22"/>
          <w:lang w:val="ro-RO"/>
        </w:rPr>
        <w:t xml:space="preserve"> </w:t>
      </w:r>
      <w:r>
        <w:rPr>
          <w:rFonts w:hint="default" w:ascii="Trebuchet MS" w:hAnsi="Trebuchet MS" w:eastAsia="Arial-BoldMT" w:cs="Trebuchet MS"/>
          <w:bCs/>
          <w:i/>
          <w:iCs/>
          <w:sz w:val="22"/>
          <w:szCs w:val="22"/>
        </w:rPr>
        <w:t>completarea art. 15 din Ordonanţa Guvernului nr. 42/2004 privind organizarea activităţii sanitar-veterinare</w:t>
      </w:r>
      <w:r>
        <w:rPr>
          <w:rFonts w:hint="default" w:ascii="Trebuchet MS" w:hAnsi="Trebuchet MS" w:eastAsia="Arial-BoldMT" w:cs="Trebuchet MS"/>
          <w:bCs/>
          <w:i/>
          <w:iCs/>
          <w:sz w:val="22"/>
          <w:szCs w:val="22"/>
          <w:lang w:val="ro-RO"/>
        </w:rPr>
        <w:t xml:space="preserve"> </w:t>
      </w:r>
      <w:r>
        <w:rPr>
          <w:rFonts w:hint="default" w:ascii="Trebuchet MS" w:hAnsi="Trebuchet MS" w:eastAsia="Arial-BoldMT" w:cs="Trebuchet MS"/>
          <w:bCs/>
          <w:i/>
          <w:iCs/>
          <w:sz w:val="22"/>
          <w:szCs w:val="22"/>
        </w:rPr>
        <w:t>şi pentru siguranţa alimentelor, precum şi pentru modificarea unor acte normative</w:t>
      </w:r>
      <w:r>
        <w:rPr>
          <w:rFonts w:hint="default" w:ascii="Trebuchet MS" w:hAnsi="Trebuchet MS" w:eastAsia="Arial-BoldMT" w:cs="Trebuchet MS"/>
          <w:bCs/>
          <w:i/>
          <w:iCs/>
          <w:sz w:val="22"/>
          <w:szCs w:val="22"/>
          <w:lang w:val="ro-RO"/>
        </w:rPr>
        <w:t xml:space="preserve"> conform a</w:t>
      </w:r>
      <w:r>
        <w:rPr>
          <w:rFonts w:hint="default" w:ascii="Trebuchet MS" w:hAnsi="Trebuchet MS" w:eastAsia="Arial-BoldMT" w:cs="Trebuchet MS"/>
          <w:bCs/>
          <w:i/>
          <w:iCs/>
          <w:sz w:val="22"/>
          <w:szCs w:val="22"/>
        </w:rPr>
        <w:t>rticolul 19(5)</w:t>
      </w:r>
      <w:r>
        <w:rPr>
          <w:rFonts w:hint="default" w:ascii="Trebuchet MS" w:hAnsi="Trebuchet MS" w:eastAsia="Arial-BoldMT" w:cs="Trebuchet MS"/>
          <w:bCs/>
          <w:i/>
          <w:iCs/>
          <w:sz w:val="22"/>
          <w:szCs w:val="22"/>
          <w:lang w:val="ro-RO"/>
        </w:rPr>
        <w:t>.</w:t>
      </w: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it-IT"/>
        </w:rPr>
        <w:t xml:space="preserve">Alte date tehnice </w:t>
      </w:r>
      <w:r>
        <w:rPr>
          <w:rFonts w:hint="default" w:ascii="Trebuchet MS" w:hAnsi="Trebuchet MS" w:cs="Trebuchet MS"/>
          <w:sz w:val="22"/>
          <w:szCs w:val="22"/>
          <w:lang w:val="ro-RO"/>
        </w:rPr>
        <w:t>: .......</w:t>
      </w:r>
    </w:p>
    <w:p>
      <w:pPr>
        <w:tabs>
          <w:tab w:val="left" w:pos="632"/>
        </w:tabs>
        <w:autoSpaceDE w:val="0"/>
        <w:autoSpaceDN w:val="0"/>
        <w:adjustRightInd w:val="0"/>
        <w:jc w:val="both"/>
        <w:rPr>
          <w:rFonts w:hint="default" w:ascii="Trebuchet MS" w:hAnsi="Trebuchet MS" w:cs="Trebuchet MS"/>
          <w:sz w:val="22"/>
          <w:szCs w:val="22"/>
          <w:shd w:val="clear" w:color="auto" w:fill="FFFFFF"/>
          <w:lang w:val="it-IT"/>
        </w:rPr>
      </w:pPr>
      <w:r>
        <w:rPr>
          <w:rFonts w:hint="default" w:ascii="Trebuchet MS" w:hAnsi="Trebuchet MS" w:cs="Trebuchet MS"/>
          <w:b/>
          <w:sz w:val="22"/>
          <w:szCs w:val="22"/>
          <w:shd w:val="clear" w:color="auto" w:fill="FFFFFF"/>
          <w:lang w:val="it-IT"/>
        </w:rPr>
        <w:t xml:space="preserve">3. </w:t>
      </w:r>
      <w:r>
        <w:rPr>
          <w:rFonts w:hint="default" w:ascii="Trebuchet MS" w:hAnsi="Trebuchet MS" w:cs="Trebuchet MS"/>
          <w:b/>
          <w:sz w:val="22"/>
          <w:szCs w:val="22"/>
          <w:lang w:val="it-IT"/>
        </w:rPr>
        <w:t>Descrierea serviciilor solicitate</w:t>
      </w:r>
      <w:bookmarkEnd w:id="3"/>
      <w:r>
        <w:rPr>
          <w:rFonts w:hint="default" w:ascii="Trebuchet MS" w:hAnsi="Trebuchet MS" w:cs="Trebuchet MS"/>
          <w:b/>
          <w:sz w:val="22"/>
          <w:szCs w:val="22"/>
          <w:lang w:val="it-IT"/>
        </w:rPr>
        <w:t xml:space="preserve"> a fi contractate </w:t>
      </w:r>
    </w:p>
    <w:p>
      <w:pPr>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1.</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Inspecţia animalelor şi a exploataţiilor nonprofesionale;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2.</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examinare clinică a animalelor pentru suspiciunea bolilor majore: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bovine;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ecvidee;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ovine, caprine;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sz w:val="22"/>
          <w:szCs w:val="22"/>
          <w:lang w:val="it-IT"/>
        </w:rPr>
        <w:t>porcine</w:t>
      </w:r>
      <w:r>
        <w:rPr>
          <w:rFonts w:hint="default" w:ascii="Trebuchet MS" w:hAnsi="Trebuchet MS" w:cs="Trebuchet MS"/>
          <w:iCs/>
          <w:sz w:val="22"/>
          <w:szCs w:val="22"/>
          <w:shd w:val="clear" w:color="auto" w:fill="FFFFFF"/>
          <w:lang w:val="it-IT"/>
        </w:rPr>
        <w:t>;</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e)</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carnasiere,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f)</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păsări;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g)</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albine, viermi de mătase etc.;</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3.</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mari;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mici şi mijlocii cu excepţia porcinelor;</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 porcine;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păsări;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e)</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alte specii;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4.</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recoltarea probelor de organe, ţesuturi şi a altor probe pentru analize de laborator, efectuarea de necropsii la:</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mari;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mici si mijlocii;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 xml:space="preserve">păsări; </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alte probe, inclusiv coprologice;</w:t>
      </w:r>
    </w:p>
    <w:p>
      <w:pPr>
        <w:tabs>
          <w:tab w:val="left" w:pos="426"/>
        </w:tabs>
        <w:ind w:firstLine="142"/>
        <w:jc w:val="both"/>
        <w:rPr>
          <w:rFonts w:hint="default" w:ascii="Trebuchet MS" w:hAnsi="Trebuchet MS" w:cs="Trebuchet MS"/>
          <w:iCs/>
          <w:sz w:val="22"/>
          <w:szCs w:val="22"/>
          <w:shd w:val="clear" w:color="auto" w:fill="FFFFFF"/>
          <w:lang w:val="fr-FR"/>
        </w:rPr>
      </w:pPr>
      <w:r>
        <w:rPr>
          <w:rFonts w:hint="default" w:ascii="Trebuchet MS" w:hAnsi="Trebuchet MS" w:cs="Trebuchet MS"/>
          <w:iCs/>
          <w:sz w:val="22"/>
          <w:szCs w:val="22"/>
          <w:shd w:val="clear" w:color="auto" w:fill="FFFFFF"/>
          <w:lang w:val="fr-FR"/>
        </w:rPr>
        <w:t>5.</w:t>
      </w:r>
      <w:r>
        <w:rPr>
          <w:rFonts w:hint="default" w:ascii="Trebuchet MS" w:hAnsi="Trebuchet MS" w:cs="Trebuchet MS"/>
          <w:iCs/>
          <w:sz w:val="22"/>
          <w:szCs w:val="22"/>
          <w:shd w:val="clear" w:color="auto" w:fill="FFFFFF"/>
          <w:lang w:val="fr-FR"/>
        </w:rPr>
        <w:tab/>
      </w:r>
      <w:r>
        <w:rPr>
          <w:rFonts w:hint="default" w:ascii="Trebuchet MS" w:hAnsi="Trebuchet MS" w:cs="Trebuchet MS"/>
          <w:iCs/>
          <w:sz w:val="22"/>
          <w:szCs w:val="22"/>
          <w:shd w:val="clear" w:color="auto" w:fill="FFFFFF"/>
          <w:lang w:val="fr-FR"/>
        </w:rPr>
        <w:t>activităţi de depistare prin examen alergic:</w:t>
      </w:r>
    </w:p>
    <w:p>
      <w:pPr>
        <w:tabs>
          <w:tab w:val="left" w:pos="426"/>
        </w:tabs>
        <w:ind w:firstLine="142"/>
        <w:jc w:val="both"/>
        <w:rPr>
          <w:rFonts w:hint="default" w:ascii="Trebuchet MS" w:hAnsi="Trebuchet MS" w:cs="Trebuchet MS"/>
          <w:iCs/>
          <w:sz w:val="22"/>
          <w:szCs w:val="22"/>
          <w:shd w:val="clear" w:color="auto" w:fill="FFFFFF"/>
          <w:lang w:val="fr-FR"/>
        </w:rPr>
      </w:pPr>
      <w:r>
        <w:rPr>
          <w:rFonts w:hint="default" w:ascii="Trebuchet MS" w:hAnsi="Trebuchet MS" w:cs="Trebuchet MS"/>
          <w:iCs/>
          <w:sz w:val="22"/>
          <w:szCs w:val="22"/>
          <w:shd w:val="clear" w:color="auto" w:fill="FFFFFF"/>
          <w:lang w:val="fr-FR"/>
        </w:rPr>
        <w:t>a)</w:t>
      </w:r>
      <w:r>
        <w:rPr>
          <w:rFonts w:hint="default" w:ascii="Trebuchet MS" w:hAnsi="Trebuchet MS" w:cs="Trebuchet MS"/>
          <w:iCs/>
          <w:sz w:val="22"/>
          <w:szCs w:val="22"/>
          <w:shd w:val="clear" w:color="auto" w:fill="FFFFFF"/>
          <w:lang w:val="fr-FR"/>
        </w:rPr>
        <w:tab/>
      </w:r>
      <w:r>
        <w:rPr>
          <w:rFonts w:hint="default" w:ascii="Trebuchet MS" w:hAnsi="Trebuchet MS" w:cs="Trebuchet MS"/>
          <w:iCs/>
          <w:sz w:val="22"/>
          <w:szCs w:val="22"/>
          <w:shd w:val="clear" w:color="auto" w:fill="FFFFFF"/>
          <w:lang w:val="fr-FR"/>
        </w:rPr>
        <w:t>tuberculinare test unic;</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TCS;</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maleinare;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paratuberculinare;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6.</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recoltare probe sanitaţie, apă, furaje;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mari;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ovine, caprine;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 xml:space="preserve">c) </w:t>
      </w:r>
      <w:r>
        <w:rPr>
          <w:rFonts w:hint="default" w:ascii="Trebuchet MS" w:hAnsi="Trebuchet MS" w:cs="Trebuchet MS"/>
          <w:sz w:val="22"/>
          <w:szCs w:val="22"/>
          <w:lang w:val="it-IT"/>
        </w:rPr>
        <w:t>porcine</w:t>
      </w:r>
      <w:r>
        <w:rPr>
          <w:rFonts w:hint="default" w:ascii="Trebuchet MS" w:hAnsi="Trebuchet MS" w:cs="Trebuchet MS"/>
          <w:iCs/>
          <w:sz w:val="22"/>
          <w:szCs w:val="22"/>
          <w:shd w:val="clear" w:color="auto" w:fill="FFFFFF"/>
          <w:lang w:val="it-IT"/>
        </w:rPr>
        <w:t>;</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carnasiere;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e) păsări.</w:t>
      </w:r>
    </w:p>
    <w:p>
      <w:pPr>
        <w:tabs>
          <w:tab w:val="left" w:pos="426"/>
        </w:tabs>
        <w:ind w:firstLine="220" w:firstLineChars="100"/>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hint="default" w:ascii="Trebuchet MS" w:hAnsi="Trebuchet MS" w:cs="Trebuchet MS"/>
          <w:iCs/>
          <w:sz w:val="22"/>
          <w:szCs w:val="22"/>
          <w:shd w:val="clear" w:color="auto" w:fill="FFFFFF"/>
          <w:lang w:val="it-IT"/>
        </w:rPr>
      </w:pP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1.</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identificarea animalelor din speciile bovine, ovine, caprine şi porcine; </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2.</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identificarea şi înregistrarea exploataţiilor în care sunt ţinute sau deţinute animale;</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3.</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4.</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hint="default" w:ascii="Trebuchet MS" w:hAnsi="Trebuchet MS" w:cs="Trebuchet MS"/>
          <w:iCs/>
          <w:sz w:val="22"/>
          <w:szCs w:val="22"/>
          <w:shd w:val="clear" w:color="auto" w:fill="FFFFFF"/>
          <w:lang w:val="it-IT"/>
        </w:rPr>
        <w:t xml:space="preserve">sau direct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dup</w:t>
      </w:r>
      <w:r>
        <w:rPr>
          <w:rFonts w:hint="default" w:ascii="Trebuchet MS" w:hAnsi="Trebuchet MS" w:cs="Trebuchet MS"/>
          <w:iCs/>
          <w:sz w:val="22"/>
          <w:szCs w:val="22"/>
          <w:shd w:val="clear" w:color="auto" w:fill="FFFFFF"/>
        </w:rPr>
        <w:t>ă caz</w:t>
      </w:r>
      <w:r>
        <w:rPr>
          <w:rFonts w:hint="default" w:ascii="Trebuchet MS" w:hAnsi="Trebuchet MS" w:cs="Trebuchet MS"/>
          <w:iCs/>
          <w:sz w:val="22"/>
          <w:szCs w:val="22"/>
          <w:shd w:val="clear" w:color="auto" w:fill="FFFFFF"/>
          <w:lang w:val="it-IT"/>
        </w:rPr>
        <w:t>;</w:t>
      </w:r>
      <w:r>
        <w:rPr>
          <w:rFonts w:hint="default" w:ascii="Trebuchet MS" w:hAnsi="Trebuchet MS" w:cs="Trebuchet MS"/>
          <w:iCs/>
          <w:sz w:val="22"/>
          <w:szCs w:val="22"/>
          <w:shd w:val="clear" w:color="auto" w:fill="FFFFFF"/>
          <w:lang w:val="ro-RO"/>
        </w:rPr>
        <w:t xml:space="preserve"> </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5.</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hint="default" w:ascii="Trebuchet MS" w:hAnsi="Trebuchet MS" w:cs="Trebuchet MS"/>
          <w:iCs/>
          <w:sz w:val="22"/>
          <w:szCs w:val="22"/>
          <w:shd w:val="clear" w:color="auto" w:fill="FFFFFF"/>
          <w:lang w:val="it-IT"/>
        </w:rPr>
        <w:t xml:space="preserve">sau direct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dup</w:t>
      </w:r>
      <w:r>
        <w:rPr>
          <w:rFonts w:hint="default" w:ascii="Trebuchet MS" w:hAnsi="Trebuchet MS" w:cs="Trebuchet MS"/>
          <w:iCs/>
          <w:sz w:val="22"/>
          <w:szCs w:val="22"/>
          <w:shd w:val="clear" w:color="auto" w:fill="FFFFFF"/>
        </w:rPr>
        <w:t>ă caz</w:t>
      </w:r>
      <w:r>
        <w:rPr>
          <w:rFonts w:hint="default" w:ascii="Trebuchet MS" w:hAnsi="Trebuchet MS" w:cs="Trebuchet MS"/>
          <w:iCs/>
          <w:sz w:val="22"/>
          <w:szCs w:val="22"/>
          <w:shd w:val="clear" w:color="auto" w:fill="FFFFFF"/>
          <w:lang w:val="ro-RO"/>
        </w:rPr>
        <w:t xml:space="preserve">; </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6.</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completarea şi înregistrarea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a formularelor de mişcare sau de declarare eveniment pentru animalele aflate în exploataţiile din raza teritoriala a C.S.V.</w:t>
      </w:r>
      <w:r>
        <w:rPr>
          <w:rFonts w:hint="default" w:ascii="Trebuchet MS" w:hAnsi="Trebuchet MS" w:cs="Trebuchet MS"/>
          <w:iCs/>
          <w:sz w:val="22"/>
          <w:szCs w:val="22"/>
          <w:shd w:val="clear" w:color="auto" w:fill="FFFFFF"/>
          <w:lang w:val="ro-RO"/>
        </w:rPr>
        <w:t xml:space="preserve"> BETHAUSEN</w:t>
      </w:r>
      <w:r>
        <w:rPr>
          <w:rFonts w:hint="default" w:ascii="Trebuchet MS" w:hAnsi="Trebuchet MS" w:cs="Trebuchet MS"/>
          <w:iCs/>
          <w:sz w:val="22"/>
          <w:szCs w:val="22"/>
          <w:shd w:val="clear" w:color="auto" w:fill="FFFFFF"/>
          <w:lang w:val="it-IT"/>
        </w:rPr>
        <w:t xml:space="preserve">, sau înregistrarea direct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a datelor cu privire la animale, după caz; corecţia eventualelor erori sau neconformităţi semnalate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hint="default" w:ascii="Trebuchet MS" w:hAnsi="Trebuchet MS" w:cs="Trebuchet MS"/>
          <w:iCs/>
          <w:sz w:val="22"/>
          <w:szCs w:val="22"/>
          <w:shd w:val="clear" w:color="auto" w:fill="FFFFFF"/>
          <w:lang w:val="ro-RO"/>
        </w:rPr>
      </w:pP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1. program de lucru 8 ore/zi;</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2. transportul probelor la laborator;</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3. ridicarea produselor şi tipizatelor necesare;</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4. instruirea şi formarea profesională necesara realizarii activităţilor contractate;</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5. consilierea proprietarilor de animale în vederea comunicării informaţiilor privind lanţul alimentar;</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6. consilierea proprietarilor de animale privind condiţiile de biosecuritate;</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7. consilierea proprietarilor de animale privind bunăstarea animalelor;</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hint="default" w:ascii="Trebuchet MS" w:hAnsi="Trebuchet MS" w:cs="Trebuchet MS"/>
          <w:sz w:val="22"/>
          <w:szCs w:val="22"/>
          <w:lang w:val="ro-RO"/>
        </w:rPr>
        <w:t>art. 15 din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iCs/>
          <w:sz w:val="22"/>
          <w:szCs w:val="22"/>
          <w:shd w:val="clear" w:color="auto" w:fill="FFFFFF"/>
          <w:lang w:val="ro-RO"/>
        </w:rPr>
        <w:t>.</w:t>
      </w:r>
    </w:p>
    <w:p>
      <w:pPr>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(2) Concesionarul se obligă să realizeze serviciile prevăzute la alin. (1) pe teritoriul C.S.V. </w:t>
      </w:r>
      <w:r>
        <w:rPr>
          <w:rFonts w:hint="default" w:ascii="Trebuchet MS" w:hAnsi="Trebuchet MS" w:cs="Trebuchet MS"/>
          <w:iCs/>
          <w:sz w:val="22"/>
          <w:szCs w:val="22"/>
          <w:shd w:val="clear" w:color="auto" w:fill="FFFFFF"/>
          <w:lang w:val="ro-RO"/>
        </w:rPr>
        <w:t>BETHAUSEN</w:t>
      </w:r>
    </w:p>
    <w:p>
      <w:pPr>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hint="default" w:ascii="Trebuchet MS" w:hAnsi="Trebuchet MS" w:cs="Trebuchet MS"/>
          <w:iCs/>
          <w:sz w:val="22"/>
          <w:szCs w:val="22"/>
          <w:shd w:val="clear" w:color="auto" w:fill="FFFFFF"/>
          <w:lang w:val="it-IT"/>
        </w:rPr>
      </w:pPr>
    </w:p>
    <w:p>
      <w:pPr>
        <w:pStyle w:val="12"/>
        <w:tabs>
          <w:tab w:val="clear" w:pos="567"/>
        </w:tabs>
        <w:rPr>
          <w:rFonts w:hint="default" w:ascii="Trebuchet MS" w:hAnsi="Trebuchet MS" w:cs="Trebuchet MS"/>
          <w:b/>
          <w:iCs/>
          <w:sz w:val="22"/>
          <w:szCs w:val="22"/>
          <w:u w:val="single"/>
        </w:rPr>
      </w:pPr>
      <w:bookmarkStart w:id="4" w:name="_Hlk47597755"/>
      <w:r>
        <w:rPr>
          <w:rFonts w:hint="default" w:ascii="Trebuchet MS" w:hAnsi="Trebuchet MS" w:cs="Trebuchet MS"/>
          <w:iCs/>
          <w:sz w:val="22"/>
          <w:szCs w:val="22"/>
          <w:shd w:val="clear" w:color="auto" w:fill="FFFFFF"/>
        </w:rPr>
        <w:t>3.2.</w:t>
      </w:r>
      <w:bookmarkEnd w:id="4"/>
      <w:r>
        <w:rPr>
          <w:rFonts w:hint="default" w:ascii="Trebuchet MS" w:hAnsi="Trebuchet MS" w:cs="Trebuchet MS"/>
          <w:b/>
          <w:iCs/>
          <w:sz w:val="22"/>
          <w:szCs w:val="22"/>
          <w:u w:val="single"/>
        </w:rPr>
        <w:t>Evidenţe sanitar - veterinare, documente financiar – contabile şi documente privind decontarea</w:t>
      </w:r>
    </w:p>
    <w:p>
      <w:pPr>
        <w:pStyle w:val="12"/>
        <w:tabs>
          <w:tab w:val="clear" w:pos="567"/>
        </w:tabs>
        <w:rPr>
          <w:rFonts w:hint="default" w:ascii="Trebuchet MS" w:hAnsi="Trebuchet MS" w:cs="Trebuchet MS"/>
          <w:iCs/>
          <w:sz w:val="22"/>
          <w:szCs w:val="22"/>
          <w:u w:val="single"/>
        </w:rPr>
      </w:pPr>
    </w:p>
    <w:p>
      <w:pPr>
        <w:jc w:val="both"/>
        <w:rPr>
          <w:rFonts w:hint="default" w:ascii="Trebuchet MS" w:hAnsi="Trebuchet MS" w:cs="Trebuchet MS"/>
          <w:iCs/>
          <w:sz w:val="22"/>
          <w:szCs w:val="22"/>
          <w:lang w:val="it-IT"/>
        </w:rPr>
      </w:pPr>
      <w:r>
        <w:rPr>
          <w:rFonts w:hint="default" w:ascii="Trebuchet MS" w:hAnsi="Trebuchet MS" w:cs="Trebuchet MS"/>
          <w:iCs/>
          <w:sz w:val="22"/>
          <w:szCs w:val="22"/>
          <w:shd w:val="clear" w:color="auto" w:fill="FFFFFF"/>
          <w:lang w:val="it-IT"/>
        </w:rPr>
        <w:t>3.2</w:t>
      </w:r>
      <w:r>
        <w:rPr>
          <w:rFonts w:hint="default" w:ascii="Trebuchet MS" w:hAnsi="Trebuchet MS" w:cs="Trebuchet MS"/>
          <w:iCs/>
          <w:sz w:val="22"/>
          <w:szCs w:val="22"/>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situaţia efectivului de animale;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registrul de consultaţii şi de tratament;</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cerere de analiză a probelor prelevate pentru examene de laborator;</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 xml:space="preserve">proces - verbal de efectuare a acţiunilor sanitar-veterinare conform prevederilor legale </w:t>
      </w:r>
      <w:r>
        <w:rPr>
          <w:rFonts w:hint="default" w:ascii="Trebuchet MS" w:hAnsi="Trebuchet MS" w:cs="Trebuchet MS"/>
          <w:iCs/>
          <w:sz w:val="22"/>
          <w:szCs w:val="22"/>
          <w:lang w:val="ro-RO"/>
        </w:rPr>
        <w:t>în vigoare</w:t>
      </w:r>
      <w:r>
        <w:rPr>
          <w:rFonts w:hint="default" w:ascii="Trebuchet MS" w:hAnsi="Trebuchet MS" w:cs="Trebuchet MS"/>
          <w:iCs/>
          <w:sz w:val="22"/>
          <w:szCs w:val="22"/>
        </w:rPr>
        <w:t>;</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 xml:space="preserve">tabel privind efectuarea acţiunilor sanitar-veterinare conform prevederilor legale </w:t>
      </w:r>
      <w:r>
        <w:rPr>
          <w:rFonts w:hint="default" w:ascii="Trebuchet MS" w:hAnsi="Trebuchet MS" w:cs="Trebuchet MS"/>
          <w:iCs/>
          <w:sz w:val="22"/>
          <w:szCs w:val="22"/>
          <w:lang w:val="ro-RO"/>
        </w:rPr>
        <w:t>în vigoare</w:t>
      </w:r>
      <w:r>
        <w:rPr>
          <w:rFonts w:hint="default" w:ascii="Trebuchet MS" w:hAnsi="Trebuchet MS" w:cs="Trebuchet MS"/>
          <w:iCs/>
          <w:sz w:val="22"/>
          <w:szCs w:val="22"/>
        </w:rPr>
        <w:t>;</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 xml:space="preserve">sinteză privind efectuarea acţiunilor sanitar - veterinare conform prevederilor legale </w:t>
      </w:r>
      <w:r>
        <w:rPr>
          <w:rFonts w:hint="default" w:ascii="Trebuchet MS" w:hAnsi="Trebuchet MS" w:cs="Trebuchet MS"/>
          <w:iCs/>
          <w:sz w:val="22"/>
          <w:szCs w:val="22"/>
          <w:lang w:val="ro-RO"/>
        </w:rPr>
        <w:t>în vigoare;</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fişa pentru diagnosticul tuberculozei la bovine;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registrul de evidenţă a bovinelor tuberculino-reagente aflate sub observaţie;</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act de necropsie;</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situaţia privind mortalitatea la animale;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registrul de evidenţă a animalelor moarte;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act de decontaminare, dezinsecţie, deratizare;</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situaţia epizootiilor;</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alte evidenţe sanitar - veterinare, în conformitate cu prevederile legale în vigoare;</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aviz de expediţie, bon de consum;</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registru de intrări - ieşiri;</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 xml:space="preserve">evidenţele/documentele financiar - contabile prevazute de lege; </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fişa de instruire individuală privind securitatea şi sănătatea în muncă;</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registrul pentru notificările proprietarilor;</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exemplarul roşu al Formularului de identificare (F 1), după caz;</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exemplarul roşu al Formularului de mişcare (F 2), după caz;</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exemplarul roşu al Formularului de declarare eveniment (F 3),</w:t>
      </w:r>
      <w:r>
        <w:rPr>
          <w:rFonts w:hint="default" w:ascii="Trebuchet MS" w:hAnsi="Trebuchet MS" w:cs="Trebuchet MS"/>
          <w:iCs/>
          <w:sz w:val="22"/>
          <w:szCs w:val="22"/>
        </w:rPr>
        <w:t xml:space="preserve"> după caz;</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exemplarul roşu al documentului de mişcare a animalelor vii,</w:t>
      </w:r>
      <w:r>
        <w:rPr>
          <w:rFonts w:hint="default" w:ascii="Trebuchet MS" w:hAnsi="Trebuchet MS" w:cs="Trebuchet MS"/>
          <w:iCs/>
          <w:sz w:val="22"/>
          <w:szCs w:val="22"/>
        </w:rPr>
        <w:t xml:space="preserve"> după caz</w:t>
      </w:r>
      <w:r>
        <w:rPr>
          <w:rFonts w:hint="default" w:ascii="Trebuchet MS" w:hAnsi="Trebuchet MS" w:cs="Trebuchet MS"/>
          <w:iCs/>
          <w:sz w:val="22"/>
          <w:szCs w:val="22"/>
          <w:lang w:val="pt-BR"/>
        </w:rPr>
        <w:t>;</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rPr>
        <w:t>certificatul sanitar - veterinar de sănătate pentru circulaţia animalelor pe teritoriul României, inclusiv pentru abatorizare, dup</w:t>
      </w:r>
      <w:r>
        <w:rPr>
          <w:rFonts w:hint="default" w:ascii="Trebuchet MS" w:hAnsi="Trebuchet MS" w:cs="Trebuchet MS"/>
          <w:iCs/>
          <w:sz w:val="22"/>
          <w:szCs w:val="22"/>
          <w:lang w:val="ro-RO"/>
        </w:rPr>
        <w:t>ă caz</w:t>
      </w:r>
      <w:r>
        <w:rPr>
          <w:rFonts w:hint="default" w:ascii="Trebuchet MS" w:hAnsi="Trebuchet MS" w:cs="Trebuchet MS"/>
          <w:iCs/>
          <w:sz w:val="22"/>
          <w:szCs w:val="22"/>
        </w:rPr>
        <w:t>;</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 xml:space="preserve">fişa/fişele de pontaj a/ale personalului sanitar - veterinar angajat care asigură implementarea contractului şi tabelul nominal cu persoana/persoanele care au asigurat programul zilnic de </w:t>
      </w:r>
      <w:r>
        <w:rPr>
          <w:rFonts w:hint="default" w:ascii="Trebuchet MS" w:hAnsi="Trebuchet MS" w:cs="Trebuchet MS"/>
          <w:bCs/>
          <w:iCs/>
          <w:sz w:val="22"/>
          <w:szCs w:val="22"/>
          <w:lang w:val="pt-BR"/>
        </w:rPr>
        <w:t>opt ore</w:t>
      </w:r>
      <w:r>
        <w:rPr>
          <w:rFonts w:hint="default" w:ascii="Trebuchet MS" w:hAnsi="Trebuchet MS" w:cs="Trebuchet MS"/>
          <w:iCs/>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rPr>
        <w:t>certificatele de participare la cursurile de formare profesională;</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 xml:space="preserve">dosarul cu intrucțiuni, proceduri, note de serviciu, altele de acest gen recepționate de la </w:t>
      </w:r>
      <w:r>
        <w:rPr>
          <w:rFonts w:hint="default" w:ascii="Trebuchet MS" w:hAnsi="Trebuchet MS" w:cs="Trebuchet MS"/>
          <w:iCs/>
          <w:sz w:val="22"/>
          <w:szCs w:val="22"/>
          <w:lang w:val="ro-RO"/>
        </w:rPr>
        <w:t>Direcţia Sanitar - Veterinară și pentru Siguranţa Alimentelor Timiș</w:t>
      </w:r>
      <w:r>
        <w:rPr>
          <w:rFonts w:hint="default" w:ascii="Trebuchet MS" w:hAnsi="Trebuchet MS" w:cs="Trebuchet MS"/>
          <w:iCs/>
          <w:sz w:val="22"/>
          <w:szCs w:val="22"/>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tabel centralizator privind certificatele emise pentru animalele destinate sacrificării;</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tabel centralizator privind documentel</w:t>
      </w:r>
      <w:r>
        <w:rPr>
          <w:rFonts w:hint="default" w:ascii="Trebuchet MS" w:hAnsi="Trebuchet MS" w:cs="Trebuchet MS"/>
          <w:iCs/>
          <w:sz w:val="22"/>
          <w:szCs w:val="22"/>
        </w:rPr>
        <w:t xml:space="preserve">e de </w:t>
      </w:r>
      <w:r>
        <w:rPr>
          <w:rFonts w:hint="default" w:ascii="Trebuchet MS" w:hAnsi="Trebuchet MS" w:cs="Trebuchet MS"/>
          <w:bCs/>
          <w:iCs/>
          <w:sz w:val="22"/>
          <w:szCs w:val="22"/>
        </w:rPr>
        <w:t>informare privind lanţul alimentar care au fost vizate, în conditiile legii;</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bCs/>
          <w:iCs/>
          <w:sz w:val="22"/>
          <w:szCs w:val="22"/>
        </w:rPr>
        <w:t>documentul care confirmă recepţionarea catagrafiei animalelor în situaţii de urgenţă;</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sz w:val="22"/>
          <w:szCs w:val="22"/>
          <w:lang w:val="pt-BR"/>
        </w:rPr>
        <w:t>raportul asupra activităţii sanitar-veterinare realizate în luna anterioară şi neconformităţi/dificultăţi întâmpinate.</w:t>
      </w:r>
    </w:p>
    <w:p>
      <w:pPr>
        <w:pStyle w:val="6"/>
        <w:spacing w:after="0"/>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hint="default" w:ascii="Trebuchet MS" w:hAnsi="Trebuchet MS" w:cs="Trebuchet MS"/>
          <w:b/>
          <w:sz w:val="22"/>
          <w:szCs w:val="22"/>
          <w:shd w:val="clear" w:color="auto" w:fill="FFFFFF"/>
          <w:lang w:val="pt-BR"/>
        </w:rPr>
      </w:pPr>
    </w:p>
    <w:p>
      <w:pPr>
        <w:jc w:val="both"/>
        <w:rPr>
          <w:rFonts w:hint="default" w:ascii="Trebuchet MS" w:hAnsi="Trebuchet MS" w:cs="Trebuchet MS"/>
          <w:b/>
          <w:sz w:val="22"/>
          <w:szCs w:val="22"/>
          <w:shd w:val="clear" w:color="auto" w:fill="FFFFFF"/>
          <w:lang w:val="pt-BR"/>
        </w:rPr>
      </w:pPr>
      <w:r>
        <w:rPr>
          <w:rFonts w:hint="default" w:ascii="Trebuchet MS" w:hAnsi="Trebuchet MS" w:cs="Trebuchet MS"/>
          <w:b/>
          <w:sz w:val="22"/>
          <w:szCs w:val="22"/>
          <w:shd w:val="clear" w:color="auto" w:fill="FFFFFF"/>
          <w:lang w:val="pt-BR"/>
        </w:rPr>
        <w:t>3.3.</w:t>
      </w:r>
      <w:r>
        <w:rPr>
          <w:rFonts w:hint="default" w:ascii="Trebuchet MS" w:hAnsi="Trebuchet MS" w:cs="Trebuchet MS"/>
          <w:i/>
          <w:sz w:val="22"/>
          <w:szCs w:val="22"/>
          <w:shd w:val="clear" w:color="auto" w:fill="FFFFFF"/>
          <w:lang w:val="pt-BR"/>
        </w:rPr>
        <w:t xml:space="preserve"> </w:t>
      </w:r>
      <w:r>
        <w:rPr>
          <w:rFonts w:hint="default" w:ascii="Trebuchet MS" w:hAnsi="Trebuchet MS" w:cs="Trebuchet MS"/>
          <w:b/>
          <w:sz w:val="22"/>
          <w:szCs w:val="22"/>
          <w:shd w:val="clear" w:color="auto" w:fill="FFFFFF"/>
          <w:lang w:val="pt-BR"/>
        </w:rPr>
        <w:t xml:space="preserve">Cerinţe privind organizarea serviciilor </w:t>
      </w:r>
    </w:p>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nr. 215/2004</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xml:space="preserve">, cu modificările şi completările ulterioare, şi să se respecte criteriile de calitate a serviciilor medical- veterinare furnizate, în conformitate cu prevederile Legii nr. 160/1998 </w:t>
      </w:r>
      <w:r>
        <w:rPr>
          <w:rFonts w:hint="default" w:ascii="Trebuchet MS" w:hAnsi="Trebuchet MS" w:cs="Trebuchet MS"/>
          <w:bCs/>
          <w:sz w:val="22"/>
          <w:szCs w:val="22"/>
          <w:lang w:val="ro-RO" w:eastAsia="en-SG"/>
        </w:rPr>
        <w:t>pentru organizarea şi exercitarea profesiunii de medic veterinar</w:t>
      </w:r>
      <w:r>
        <w:rPr>
          <w:rFonts w:hint="default" w:ascii="Trebuchet MS" w:hAnsi="Trebuchet MS" w:cs="Trebuchet MS"/>
          <w:sz w:val="22"/>
          <w:szCs w:val="22"/>
          <w:lang w:val="pt-BR"/>
        </w:rPr>
        <w:t>, republicată, cu modificările şi completările ulterioare.</w:t>
      </w:r>
    </w:p>
    <w:p>
      <w:pPr>
        <w:spacing w:before="240"/>
        <w:jc w:val="both"/>
        <w:rPr>
          <w:rFonts w:hint="default" w:ascii="Trebuchet MS" w:hAnsi="Trebuchet MS" w:cs="Trebuchet MS"/>
          <w:sz w:val="22"/>
          <w:szCs w:val="22"/>
          <w:lang w:val="pt-BR"/>
        </w:rPr>
      </w:pPr>
      <w:r>
        <w:rPr>
          <w:rFonts w:hint="default" w:ascii="Trebuchet MS" w:hAnsi="Trebuchet MS" w:cs="Trebuchet MS"/>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rFonts w:hint="default" w:ascii="Trebuchet MS" w:hAnsi="Trebuchet MS" w:cs="Trebuchet MS"/>
          <w:sz w:val="22"/>
          <w:szCs w:val="22"/>
          <w:lang w:val="pt-BR"/>
        </w:rPr>
      </w:pPr>
    </w:p>
    <w:p>
      <w:pPr>
        <w:pStyle w:val="10"/>
        <w:jc w:val="both"/>
        <w:rPr>
          <w:rFonts w:hint="default" w:ascii="Trebuchet MS" w:hAnsi="Trebuchet MS" w:cs="Trebuchet MS"/>
          <w:bCs/>
          <w:sz w:val="22"/>
          <w:szCs w:val="22"/>
          <w:lang w:val="en-GB"/>
        </w:rPr>
      </w:pPr>
      <w:r>
        <w:rPr>
          <w:rFonts w:hint="default" w:ascii="Trebuchet MS" w:hAnsi="Trebuchet MS" w:cs="Trebuchet MS"/>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rFonts w:hint="default" w:ascii="Trebuchet MS" w:hAnsi="Trebuchet MS" w:cs="Trebuchet MS"/>
          <w:i/>
          <w:iCs/>
          <w:sz w:val="22"/>
          <w:szCs w:val="22"/>
          <w:lang w:val="pt-BR"/>
        </w:rPr>
        <w:t xml:space="preserve"> </w:t>
      </w:r>
      <w:r>
        <w:rPr>
          <w:rFonts w:hint="default" w:ascii="Trebuchet MS" w:hAnsi="Trebuchet MS" w:cs="Trebuchet MS"/>
          <w:iCs/>
          <w:sz w:val="22"/>
          <w:szCs w:val="22"/>
          <w:lang w:val="pt-BR"/>
        </w:rPr>
        <w:t>cuprinse în</w:t>
      </w:r>
      <w:r>
        <w:rPr>
          <w:rFonts w:hint="default" w:ascii="Trebuchet MS" w:hAnsi="Trebuchet MS" w:cs="Trebuchet MS"/>
          <w:i/>
          <w:iCs/>
          <w:sz w:val="22"/>
          <w:szCs w:val="22"/>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rFonts w:hint="default" w:ascii="Trebuchet MS" w:hAnsi="Trebuchet MS" w:cs="Trebuchet MS"/>
          <w:sz w:val="22"/>
          <w:szCs w:val="22"/>
          <w:lang w:val="pt-BR"/>
        </w:rPr>
        <w:t>, conform alin. (2) al art. 15 din Ordonanţa Guvernului nr.</w:t>
      </w:r>
      <w:r>
        <w:rPr>
          <w:rFonts w:hint="default" w:ascii="Trebuchet MS" w:hAnsi="Trebuchet MS" w:cs="Trebuchet MS"/>
          <w:bCs/>
          <w:sz w:val="22"/>
          <w:szCs w:val="22"/>
          <w:lang w:val="ro-RO"/>
        </w:rPr>
        <w:t xml:space="preserve"> 42/2004, aprobatã cu modificãri ºi completãri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modificãrile ºi completãrile ulterioare</w:t>
      </w:r>
      <w:r>
        <w:rPr>
          <w:rFonts w:hint="default" w:ascii="Trebuchet MS" w:hAnsi="Trebuchet MS" w:cs="Trebuchet MS"/>
          <w:bCs/>
          <w:sz w:val="22"/>
          <w:szCs w:val="22"/>
          <w:lang w:val="pt-BR"/>
        </w:rPr>
        <w:t>, activităţi care reprezintă servicii de interes general, rezervat a fi realizate în cadrul profesiei de medic veterinar.</w:t>
      </w:r>
    </w:p>
    <w:p>
      <w:pPr>
        <w:pStyle w:val="10"/>
        <w:jc w:val="both"/>
        <w:rPr>
          <w:rFonts w:hint="default" w:ascii="Trebuchet MS" w:hAnsi="Trebuchet MS" w:cs="Trebuchet MS"/>
          <w:bCs/>
          <w:sz w:val="22"/>
          <w:szCs w:val="22"/>
          <w:lang w:val="en-GB"/>
        </w:rPr>
      </w:pP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 xml:space="preserve">În urma realizării serviciilor/activităţilor contractate sunt aşteptate următoarele rezultate: </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rPr>
          <w:rFonts w:hint="default" w:ascii="Trebuchet MS" w:hAnsi="Trebuchet MS" w:cs="Trebuchet MS"/>
          <w:sz w:val="22"/>
          <w:szCs w:val="22"/>
        </w:rPr>
        <w:t>porci</w:t>
      </w:r>
      <w:r>
        <w:rPr>
          <w:rFonts w:hint="default" w:ascii="Trebuchet MS" w:hAnsi="Trebuchet MS" w:cs="Trebuchet MS"/>
          <w:sz w:val="22"/>
          <w:szCs w:val="22"/>
          <w:lang w:val="en-GB"/>
        </w:rPr>
        <w:t>nelor, ovinelor, caprinelor și ecvideelor, precum și a altor acțiuni prevăzute în alte programe naţionale, comunicate de autoritatea contractantă;</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d) asigurarea la nivelul C.S.V., în regim de continuitate, a activităţilor de asistenţă medicală veterinară, la cerere, pentru exploatațiile nonprofesionale de animale</w:t>
      </w:r>
      <w:r>
        <w:rPr>
          <w:rFonts w:hint="default" w:ascii="Trebuchet MS" w:hAnsi="Trebuchet MS" w:cs="Trebuchet MS"/>
          <w:sz w:val="22"/>
          <w:szCs w:val="22"/>
        </w:rPr>
        <w:t>.</w:t>
      </w:r>
    </w:p>
    <w:p>
      <w:pPr>
        <w:jc w:val="both"/>
        <w:rPr>
          <w:rFonts w:hint="default" w:ascii="Trebuchet MS" w:hAnsi="Trebuchet MS" w:cs="Trebuchet MS"/>
          <w:b/>
          <w:sz w:val="22"/>
          <w:szCs w:val="22"/>
          <w:shd w:val="clear" w:color="auto" w:fill="FFFFFF"/>
          <w:lang w:val="en-GB"/>
        </w:rPr>
      </w:pPr>
      <w:bookmarkStart w:id="5" w:name="_Toc485643562"/>
    </w:p>
    <w:p>
      <w:pPr>
        <w:jc w:val="both"/>
        <w:rPr>
          <w:rFonts w:hint="default" w:ascii="Trebuchet MS" w:hAnsi="Trebuchet MS" w:cs="Trebuchet MS"/>
          <w:sz w:val="22"/>
          <w:szCs w:val="22"/>
          <w:lang w:val="en-GB"/>
        </w:rPr>
      </w:pPr>
      <w:r>
        <w:rPr>
          <w:rFonts w:hint="default" w:ascii="Trebuchet MS" w:hAnsi="Trebuchet MS" w:cs="Trebuchet MS"/>
          <w:sz w:val="22"/>
          <w:szCs w:val="22"/>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hint="default" w:ascii="Trebuchet MS" w:hAnsi="Trebuchet MS" w:cs="Trebuchet MS"/>
          <w:b/>
          <w:sz w:val="22"/>
          <w:szCs w:val="22"/>
          <w:shd w:val="clear" w:color="auto" w:fill="FFFFFF"/>
          <w:lang w:val="en-GB"/>
        </w:rPr>
      </w:pPr>
      <w:r>
        <w:rPr>
          <w:rFonts w:hint="default" w:ascii="Trebuchet MS" w:hAnsi="Trebuchet MS" w:cs="Trebuchet MS"/>
          <w:b/>
          <w:sz w:val="22"/>
          <w:szCs w:val="22"/>
          <w:shd w:val="clear" w:color="auto" w:fill="FFFFFF"/>
          <w:lang w:val="en-GB"/>
        </w:rPr>
        <w:t>3.4. Durata contractului de concesiune</w:t>
      </w:r>
      <w:r>
        <w:rPr>
          <w:rFonts w:hint="default" w:ascii="Trebuchet MS" w:hAnsi="Trebuchet MS" w:cs="Trebuchet MS"/>
          <w:b/>
          <w:sz w:val="22"/>
          <w:szCs w:val="22"/>
          <w:shd w:val="clear" w:color="auto" w:fill="FFFFFF"/>
          <w:lang w:val="en-GB"/>
        </w:rPr>
        <w:tab/>
      </w:r>
    </w:p>
    <w:p>
      <w:pPr>
        <w:jc w:val="both"/>
        <w:rPr>
          <w:rFonts w:hint="default" w:ascii="Trebuchet MS" w:hAnsi="Trebuchet MS" w:cs="Trebuchet MS"/>
          <w:bCs/>
          <w:sz w:val="22"/>
          <w:szCs w:val="22"/>
          <w:shd w:val="clear" w:color="auto" w:fill="FFFFFF"/>
          <w:lang w:val="ro-RO"/>
        </w:rPr>
      </w:pPr>
      <w:r>
        <w:rPr>
          <w:rFonts w:hint="default" w:ascii="Trebuchet MS" w:hAnsi="Trebuchet MS" w:cs="Trebuchet MS"/>
          <w:bCs/>
          <w:sz w:val="22"/>
          <w:szCs w:val="22"/>
          <w:shd w:val="clear" w:color="auto" w:fill="FFFFFF"/>
          <w:lang w:val="en-GB"/>
        </w:rPr>
        <w:t xml:space="preserve">Durata </w:t>
      </w:r>
      <w:r>
        <w:rPr>
          <w:rFonts w:hint="default" w:ascii="Trebuchet MS" w:hAnsi="Trebuchet MS" w:cs="Trebuchet MS"/>
          <w:sz w:val="22"/>
          <w:szCs w:val="22"/>
          <w:lang w:val="en-GB"/>
        </w:rPr>
        <w:t>contractului de concesiune</w:t>
      </w:r>
      <w:r>
        <w:rPr>
          <w:rFonts w:hint="default" w:ascii="Trebuchet MS" w:hAnsi="Trebuchet MS" w:cs="Trebuchet MS"/>
          <w:bCs/>
          <w:sz w:val="22"/>
          <w:szCs w:val="22"/>
          <w:shd w:val="clear" w:color="auto" w:fill="FFFFFF"/>
          <w:lang w:val="en-GB"/>
        </w:rPr>
        <w:t xml:space="preserve"> este de 4 ani de la data semnării de a</w:t>
      </w:r>
      <w:r>
        <w:rPr>
          <w:rFonts w:hint="default" w:ascii="Trebuchet MS" w:hAnsi="Trebuchet MS" w:cs="Trebuchet MS"/>
          <w:bCs/>
          <w:sz w:val="22"/>
          <w:szCs w:val="22"/>
          <w:shd w:val="clear" w:color="auto" w:fill="FFFFFF"/>
          <w:lang w:val="ro-RO"/>
        </w:rPr>
        <w:t>mbele părţi.</w:t>
      </w:r>
    </w:p>
    <w:p>
      <w:pPr>
        <w:spacing w:before="240"/>
        <w:jc w:val="both"/>
        <w:rPr>
          <w:rFonts w:hint="default" w:ascii="Trebuchet MS" w:hAnsi="Trebuchet MS" w:cs="Trebuchet MS"/>
          <w:b/>
          <w:sz w:val="22"/>
          <w:szCs w:val="22"/>
          <w:lang w:val="en-GB"/>
        </w:rPr>
      </w:pPr>
      <w:r>
        <w:rPr>
          <w:rFonts w:hint="default" w:ascii="Trebuchet MS" w:hAnsi="Trebuchet MS" w:cs="Trebuchet MS"/>
          <w:b/>
          <w:sz w:val="22"/>
          <w:szCs w:val="22"/>
          <w:lang w:val="en-GB"/>
        </w:rPr>
        <w:t>3.5. Atribuţiile şi responsabilităţile părţilor</w:t>
      </w:r>
      <w:bookmarkEnd w:id="5"/>
      <w:r>
        <w:rPr>
          <w:rFonts w:hint="default" w:ascii="Trebuchet MS" w:hAnsi="Trebuchet MS" w:cs="Trebuchet MS"/>
          <w:b/>
          <w:sz w:val="22"/>
          <w:szCs w:val="22"/>
          <w:lang w:val="en-GB"/>
        </w:rPr>
        <w:t>, mecanismele necesare pentru managementul contractului</w:t>
      </w:r>
      <w:bookmarkStart w:id="6" w:name="_Hlk47598060"/>
    </w:p>
    <w:bookmarkEnd w:id="6"/>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 xml:space="preserve">3.5.1. Drepturi şi obligaţii ale părţilor </w:t>
      </w:r>
    </w:p>
    <w:p>
      <w:pPr>
        <w:jc w:val="both"/>
        <w:rPr>
          <w:rFonts w:hint="default" w:ascii="Trebuchet MS" w:hAnsi="Trebuchet MS" w:cs="Trebuchet MS"/>
          <w:b/>
          <w:sz w:val="22"/>
          <w:szCs w:val="22"/>
          <w:lang w:val="pt-BR"/>
        </w:rPr>
      </w:pPr>
    </w:p>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 xml:space="preserve">3.5.1.1. (1) Concesionarul are următoarele obligaţii: </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4. să anunţe suspiciunea sau apariţia unor boli transmisibile la animale şi să participe la combaterea epizootiilor, conform reglementărilor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5. să întocmească şi să ţină la zi toate evidenţele sanitar-veterinare rezultate din aplicarea prevederilor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7. să respecte criteriile de calitate a serviciilor realizate, în conformitate cu prevederile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10. să depună lunar decontul justificativ</w:t>
      </w:r>
      <w:r>
        <w:rPr>
          <w:rFonts w:hint="default" w:ascii="Trebuchet MS" w:hAnsi="Trebuchet MS" w:cs="Trebuchet MS"/>
          <w:sz w:val="22"/>
          <w:szCs w:val="22"/>
          <w:lang w:val="ro-RO"/>
        </w:rPr>
        <w:t>/deconturile justificative</w:t>
      </w:r>
      <w:r>
        <w:rPr>
          <w:rFonts w:hint="default" w:ascii="Trebuchet MS" w:hAnsi="Trebuchet MS" w:cs="Trebuchet MS"/>
          <w:bCs/>
          <w:sz w:val="22"/>
          <w:szCs w:val="22"/>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rFonts w:hint="default" w:ascii="Trebuchet MS" w:hAnsi="Trebuchet MS" w:cs="Trebuchet MS"/>
          <w:bCs/>
          <w:sz w:val="22"/>
          <w:szCs w:val="22"/>
          <w:vertAlign w:val="superscript"/>
          <w:lang w:val="ro-RO"/>
        </w:rPr>
        <w:t>1</w:t>
      </w:r>
      <w:r>
        <w:rPr>
          <w:rFonts w:hint="default" w:ascii="Trebuchet MS" w:hAnsi="Trebuchet MS" w:cs="Trebuchet MS"/>
          <w:bCs/>
          <w:sz w:val="22"/>
          <w:szCs w:val="22"/>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12. să completeze corect şi la zi formularele şi tipizatele utilizate în realizarea activităţilor sanitar-veterinare contractate;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13. să anunţe concedentul despre modificarea oricăreia dintre condiţiile care au stat la baza încheierii contractului, </w:t>
      </w:r>
      <w:r>
        <w:rPr>
          <w:rFonts w:hint="default" w:ascii="Trebuchet MS" w:hAnsi="Trebuchet MS" w:cs="Trebuchet MS"/>
          <w:sz w:val="22"/>
          <w:szCs w:val="22"/>
          <w:lang w:val="ro-RO"/>
        </w:rPr>
        <w:t xml:space="preserve">cu excepţia celor prevăzute la subpct. 14, </w:t>
      </w:r>
      <w:r>
        <w:rPr>
          <w:rFonts w:hint="default" w:ascii="Trebuchet MS" w:hAnsi="Trebuchet MS" w:cs="Trebuchet MS"/>
          <w:bCs/>
          <w:sz w:val="22"/>
          <w:szCs w:val="22"/>
          <w:lang w:val="ro-RO"/>
        </w:rPr>
        <w:t>în maximum 5 zile lucrătoare de la data producerii modificării, şi să ia măsurile necesare pentru îndeplinirea permanentă a acestor condiţii pe durata derulării acestuia;</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hint="default" w:ascii="Trebuchet MS" w:hAnsi="Trebuchet MS" w:cs="Trebuchet MS"/>
          <w:sz w:val="22"/>
          <w:szCs w:val="22"/>
          <w:vertAlign w:val="superscript"/>
          <w:lang w:val="ro-RO"/>
        </w:rPr>
        <w:t xml:space="preserve">1 </w:t>
      </w:r>
      <w:r>
        <w:rPr>
          <w:rFonts w:hint="default" w:ascii="Trebuchet MS" w:hAnsi="Trebuchet MS" w:cs="Trebuchet MS"/>
          <w:sz w:val="22"/>
          <w:szCs w:val="22"/>
          <w:lang w:val="ro-RO"/>
        </w:rPr>
        <w:t>la Ordonanţa Guvernului nr. 42/2004, aprobată cu modificări şi completări prin Legea nr. 215/2004, cu modificările şi completările ulterioare;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17. să afişeze într-un loc vizibil datele de contact şi motivul lipsei de la sediul unităţii;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19. să asigure eliberarea actelor medicale şi a altor documente, în condiţiile stabilite prin legislaţia în vigoare şi prin contractul de concesiune;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21. să depună lunar decontul justificativ, conform modelului din anexa </w:t>
      </w:r>
      <w:r>
        <w:rPr>
          <w:rFonts w:hint="default" w:ascii="Trebuchet MS" w:hAnsi="Trebuchet MS" w:cs="Trebuchet MS"/>
          <w:sz w:val="22"/>
          <w:szCs w:val="22"/>
          <w:lang w:val="ro-RO"/>
        </w:rPr>
        <w:t>la Prevederile specifice de aplicare a art. 15 din ordonanţă, prevăzute în anexa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xml:space="preserve"> la Ordonanţa Guvernului nr. 42/2004, aprobată cu modificări şi completări prin Legea nr. 215/2004, cu modificările şi completările ulterioare</w:t>
      </w:r>
      <w:r>
        <w:rPr>
          <w:rFonts w:hint="default" w:ascii="Trebuchet MS" w:hAnsi="Trebuchet MS" w:cs="Trebuchet MS"/>
          <w:bCs/>
          <w:sz w:val="22"/>
          <w:szCs w:val="22"/>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29. să realizeze activităţile sanitar-veterinare contractate pentru fiecare contract pe toată durata lui, în conformitate cu prevederile art. 19 alin. (5) din anexa nr. 2</w:t>
      </w:r>
      <w:r>
        <w:rPr>
          <w:rFonts w:hint="default" w:ascii="Trebuchet MS" w:hAnsi="Trebuchet MS" w:cs="Trebuchet MS"/>
          <w:bCs/>
          <w:sz w:val="22"/>
          <w:szCs w:val="22"/>
          <w:vertAlign w:val="superscript"/>
          <w:lang w:val="ro-RO"/>
        </w:rPr>
        <w:t>1</w:t>
      </w:r>
      <w:r>
        <w:rPr>
          <w:rFonts w:hint="default" w:ascii="Trebuchet MS" w:hAnsi="Trebuchet MS" w:cs="Trebuchet MS"/>
          <w:bCs/>
          <w:sz w:val="22"/>
          <w:szCs w:val="22"/>
          <w:lang w:val="ro-RO"/>
        </w:rPr>
        <w:t xml:space="preserve"> la Ordonanţa Guvernului nr. 42/2004, aprobată cu modificări şi completări prin Legea nr. 215/2004, cu modificările şi completările ulterioare;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 32. să îndeplinească, în principal, următoarele obligaţii referitoare la identificarea şi înregistrarea animalelor: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i) să corecteze erorile sau neconformităţile generate de S.N.I.I.A. care îi sunt imputabile în termen de maximum 30 de zile de la generarea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o) să asigure calificarea şi instruirea personalului folosit pentru realizarea obiectului contractului, pe toată durata aplicării acestuia;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rFonts w:hint="default" w:ascii="Trebuchet MS" w:hAnsi="Trebuchet MS" w:cs="Trebuchet MS"/>
          <w:bCs/>
          <w:sz w:val="22"/>
          <w:szCs w:val="22"/>
          <w:lang w:val="ro-RO"/>
        </w:rPr>
      </w:pPr>
      <w:r>
        <w:rPr>
          <w:rFonts w:hint="default" w:ascii="Trebuchet MS" w:hAnsi="Trebuchet MS" w:cs="Trebuchet MS"/>
          <w:sz w:val="22"/>
          <w:szCs w:val="22"/>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hint="default" w:ascii="Trebuchet MS" w:hAnsi="Trebuchet MS" w:cs="Trebuchet MS"/>
          <w:sz w:val="22"/>
          <w:szCs w:val="22"/>
          <w:lang w:val="ro-RO"/>
        </w:rPr>
      </w:pPr>
      <w:r>
        <w:rPr>
          <w:rFonts w:hint="default" w:ascii="Trebuchet MS" w:hAnsi="Trebuchet MS" w:cs="Trebuchet MS"/>
          <w:sz w:val="22"/>
          <w:szCs w:val="22"/>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a) avizul filialei judeţene a Colegiului Medicilor Veterinari privind îndeplinirea condiţiilor pentru exercitarea profesiei;</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b) adeverinţă/certificat de sănătate care să ateste că este apt din punct de vedere medical pentru a desfăşura servicii medical-veterinare.</w:t>
      </w: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hint="default" w:ascii="Trebuchet MS" w:hAnsi="Trebuchet MS" w:cs="Trebuchet MS"/>
          <w:b/>
          <w:sz w:val="22"/>
          <w:szCs w:val="22"/>
          <w:lang w:val="ro-RO"/>
        </w:rPr>
      </w:pPr>
    </w:p>
    <w:p>
      <w:pPr>
        <w:jc w:val="both"/>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3.5.1.2. </w:t>
      </w:r>
      <w:r>
        <w:rPr>
          <w:rFonts w:hint="default" w:ascii="Trebuchet MS" w:hAnsi="Trebuchet MS" w:cs="Trebuchet MS"/>
          <w:b/>
          <w:sz w:val="22"/>
          <w:szCs w:val="22"/>
          <w:lang w:val="pt-BR"/>
        </w:rPr>
        <w:t xml:space="preserve">Concesionarul </w:t>
      </w:r>
      <w:r>
        <w:rPr>
          <w:rFonts w:hint="default" w:ascii="Trebuchet MS" w:hAnsi="Trebuchet MS" w:cs="Trebuchet MS"/>
          <w:b/>
          <w:sz w:val="22"/>
          <w:szCs w:val="22"/>
          <w:lang w:val="it-IT"/>
        </w:rPr>
        <w:t xml:space="preserve">are următoarele drepturi: </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3.5.1.3. Concedentul are următoarele obligaţii: </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hint="default" w:ascii="Trebuchet MS" w:hAnsi="Trebuchet MS" w:cs="Trebuchet MS"/>
          <w:sz w:val="22"/>
          <w:szCs w:val="22"/>
          <w:lang w:val="ro-RO"/>
        </w:rPr>
        <w:t>A.N.S.V.S.A.</w:t>
      </w:r>
      <w:r>
        <w:rPr>
          <w:rFonts w:hint="default" w:ascii="Trebuchet MS" w:hAnsi="Trebuchet MS" w:cs="Trebuchet MS"/>
          <w:sz w:val="22"/>
          <w:szCs w:val="22"/>
          <w:lang w:val="ro-RO" w:eastAsia="ro-RO"/>
        </w:rPr>
        <w:t xml:space="preserve">, aflate în vigoare; în cazul în care controlul este efectuat de către </w:t>
      </w:r>
      <w:r>
        <w:rPr>
          <w:rFonts w:hint="default" w:ascii="Trebuchet MS" w:hAnsi="Trebuchet MS" w:cs="Trebuchet MS"/>
          <w:sz w:val="22"/>
          <w:szCs w:val="22"/>
          <w:lang w:val="ro-RO"/>
        </w:rPr>
        <w:t>A.N.S.V.S.A.</w:t>
      </w:r>
      <w:r>
        <w:rPr>
          <w:rFonts w:hint="default" w:ascii="Trebuchet MS" w:hAnsi="Trebuchet MS" w:cs="Trebuchet MS"/>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hint="default" w:ascii="Trebuchet MS" w:hAnsi="Trebuchet MS" w:cs="Trebuchet MS"/>
          <w:sz w:val="22"/>
          <w:szCs w:val="22"/>
          <w:lang w:val="ro-RO"/>
        </w:rPr>
        <w:t>A.N.S.V.S.A.</w:t>
      </w:r>
      <w:r>
        <w:rPr>
          <w:rFonts w:hint="default" w:ascii="Trebuchet MS" w:hAnsi="Trebuchet MS" w:cs="Trebuchet MS"/>
          <w:sz w:val="22"/>
          <w:szCs w:val="22"/>
          <w:lang w:val="ro-RO" w:eastAsia="ro-RO"/>
        </w:rPr>
        <w:t xml:space="preserve"> la concedent;</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9. să monitorizeze şi să verifice modul de realizare a activităţilor contractate, inclusiv raportat la respectarea programului prezentat şi asumat de către concesionari;</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11. să păstreze pe o durată de 10 ani toate documentele care au stat la baza decontării activităţilor prevăzute la art. 15 din ordonanţă;</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hint="default" w:ascii="Trebuchet MS" w:hAnsi="Trebuchet MS" w:cs="Trebuchet MS"/>
          <w:bCs/>
          <w:sz w:val="22"/>
          <w:szCs w:val="22"/>
          <w:lang w:val="it-IT"/>
        </w:rPr>
      </w:pPr>
    </w:p>
    <w:p>
      <w:pPr>
        <w:jc w:val="both"/>
        <w:rPr>
          <w:rFonts w:hint="default" w:ascii="Trebuchet MS" w:hAnsi="Trebuchet MS" w:cs="Trebuchet MS"/>
          <w:bCs/>
          <w:sz w:val="22"/>
          <w:szCs w:val="22"/>
          <w:lang w:val="it-IT"/>
        </w:rPr>
      </w:pPr>
      <w:r>
        <w:rPr>
          <w:rFonts w:hint="default" w:ascii="Trebuchet MS" w:hAnsi="Trebuchet MS" w:cs="Trebuchet MS"/>
          <w:b/>
          <w:sz w:val="22"/>
          <w:szCs w:val="22"/>
          <w:lang w:val="it-IT"/>
        </w:rPr>
        <w:t>3.5.1.4. Prevederi privind transparenţa</w:t>
      </w:r>
    </w:p>
    <w:p>
      <w:pPr>
        <w:ind w:firstLine="284"/>
        <w:jc w:val="both"/>
        <w:rPr>
          <w:rFonts w:hint="default" w:ascii="Trebuchet MS" w:hAnsi="Trebuchet MS" w:cs="Trebuchet MS"/>
          <w:sz w:val="22"/>
          <w:szCs w:val="22"/>
          <w:lang w:val="it-IT"/>
        </w:rPr>
      </w:pPr>
      <w:r>
        <w:rPr>
          <w:rFonts w:hint="default" w:ascii="Trebuchet MS" w:hAnsi="Trebuchet MS" w:cs="Trebuchet MS"/>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hint="default" w:ascii="Trebuchet MS" w:hAnsi="Trebuchet MS" w:cs="Trebuchet MS"/>
          <w:bCs/>
          <w:sz w:val="22"/>
          <w:szCs w:val="22"/>
          <w:lang w:val="it-IT"/>
        </w:rPr>
      </w:pPr>
    </w:p>
    <w:p>
      <w:pPr>
        <w:jc w:val="both"/>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4. Ipoteze şi Riscuri </w:t>
      </w:r>
    </w:p>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4.1. În executarea contractului de concesiune, următoarele riscuri cad în sarcina concesioanrului:</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lang w:val="it-IT"/>
        </w:rPr>
        <w:t xml:space="preserve">adăugarea de activităţi noi, pe parcursul derulării contractului, ca urmare a modificărilor legislative intervenite pe perioada </w:t>
      </w:r>
      <w:r>
        <w:rPr>
          <w:rFonts w:hint="default" w:ascii="Trebuchet MS" w:hAnsi="Trebuchet MS" w:cs="Trebuchet MS"/>
          <w:iCs/>
          <w:sz w:val="22"/>
          <w:szCs w:val="22"/>
        </w:rPr>
        <w:t>derularii contractului;</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rPr>
        <w:t>apariţia unor boli cu mare difuzibilitate ce implică activităţi susţinute pentru controlul acestora;</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rPr>
        <w:t>preluarea activităţilor unei alte C.S.V. conform art. 24 din anexa 2</w:t>
      </w:r>
      <w:r>
        <w:rPr>
          <w:rFonts w:hint="default" w:ascii="Trebuchet MS" w:hAnsi="Trebuchet MS" w:cs="Trebuchet MS"/>
          <w:iCs/>
          <w:sz w:val="22"/>
          <w:szCs w:val="22"/>
          <w:vertAlign w:val="superscript"/>
        </w:rPr>
        <w:t>1</w:t>
      </w:r>
      <w:r>
        <w:rPr>
          <w:rFonts w:hint="default" w:ascii="Trebuchet MS" w:hAnsi="Trebuchet MS" w:cs="Trebuchet MS"/>
          <w:iCs/>
          <w:sz w:val="22"/>
          <w:szCs w:val="22"/>
        </w:rPr>
        <w:t xml:space="preserve"> la </w:t>
      </w:r>
      <w:r>
        <w:rPr>
          <w:rFonts w:hint="default" w:ascii="Trebuchet MS" w:hAnsi="Trebuchet MS" w:cs="Trebuchet MS"/>
          <w:sz w:val="22"/>
          <w:szCs w:val="22"/>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iCs/>
          <w:sz w:val="22"/>
          <w:szCs w:val="22"/>
        </w:rPr>
        <w:t>, pentru o perioada de maxin 6 luni pe an;</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rPr>
        <w:t>preluarea activităţilor unei C.S.V. desfiinţate în condițiile art. 15</w:t>
      </w:r>
      <w:r>
        <w:rPr>
          <w:rFonts w:hint="default" w:ascii="Trebuchet MS" w:hAnsi="Trebuchet MS" w:cs="Trebuchet MS"/>
          <w:iCs/>
          <w:sz w:val="22"/>
          <w:szCs w:val="22"/>
          <w:vertAlign w:val="superscript"/>
        </w:rPr>
        <w:t>1</w:t>
      </w:r>
      <w:r>
        <w:rPr>
          <w:rFonts w:hint="default" w:ascii="Trebuchet MS" w:hAnsi="Trebuchet MS" w:cs="Trebuchet MS"/>
          <w:iCs/>
          <w:sz w:val="22"/>
          <w:szCs w:val="22"/>
        </w:rPr>
        <w:t xml:space="preserve"> alin. (5) din </w:t>
      </w:r>
      <w:r>
        <w:rPr>
          <w:rFonts w:hint="default" w:ascii="Trebuchet MS" w:hAnsi="Trebuchet MS" w:cs="Trebuchet MS"/>
          <w:sz w:val="22"/>
          <w:szCs w:val="22"/>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w:t>
      </w:r>
      <w:r>
        <w:rPr>
          <w:rFonts w:hint="default" w:ascii="Trebuchet MS" w:hAnsi="Trebuchet MS" w:cs="Trebuchet MS"/>
          <w:iCs/>
          <w:sz w:val="22"/>
          <w:szCs w:val="22"/>
        </w:rPr>
        <w:t>până la finalizarea contractului încheiat cu concesionarul care preia activităţile.</w:t>
      </w:r>
    </w:p>
    <w:p>
      <w:pPr>
        <w:jc w:val="both"/>
        <w:rPr>
          <w:rFonts w:hint="default" w:ascii="Trebuchet MS" w:hAnsi="Trebuchet MS" w:cs="Trebuchet MS"/>
          <w:iCs/>
          <w:sz w:val="22"/>
          <w:szCs w:val="22"/>
        </w:rPr>
      </w:pPr>
    </w:p>
    <w:p>
      <w:pPr>
        <w:jc w:val="both"/>
        <w:rPr>
          <w:rFonts w:hint="default" w:ascii="Trebuchet MS" w:hAnsi="Trebuchet MS" w:cs="Trebuchet MS"/>
          <w:b/>
          <w:iCs/>
          <w:sz w:val="22"/>
          <w:szCs w:val="22"/>
          <w:lang w:val="it-IT"/>
        </w:rPr>
      </w:pPr>
      <w:r>
        <w:rPr>
          <w:rFonts w:hint="default" w:ascii="Trebuchet MS" w:hAnsi="Trebuchet MS" w:cs="Trebuchet MS"/>
          <w:b/>
          <w:iCs/>
          <w:sz w:val="22"/>
          <w:szCs w:val="22"/>
          <w:lang w:val="it-IT"/>
        </w:rPr>
        <w:t>4.2. In executarea contractului de concesiune, următoarele riscuri cad în sarcina concedentului:</w:t>
      </w:r>
    </w:p>
    <w:p>
      <w:pPr>
        <w:numPr>
          <w:ilvl w:val="0"/>
          <w:numId w:val="3"/>
        </w:numPr>
        <w:ind w:left="0" w:firstLine="0"/>
        <w:jc w:val="both"/>
        <w:rPr>
          <w:rFonts w:hint="default" w:ascii="Trebuchet MS" w:hAnsi="Trebuchet MS" w:cs="Trebuchet MS"/>
          <w:iCs/>
          <w:sz w:val="22"/>
          <w:szCs w:val="22"/>
        </w:rPr>
      </w:pPr>
      <w:r>
        <w:rPr>
          <w:rFonts w:hint="default" w:ascii="Trebuchet MS" w:hAnsi="Trebuchet MS" w:cs="Trebuchet MS"/>
          <w:iCs/>
          <w:sz w:val="22"/>
          <w:szCs w:val="22"/>
        </w:rPr>
        <w:t>nepunerea la dispoziție sau nepunerea la timp la dispoziție a materialelor necesare pentru executarea contractelor;</w:t>
      </w:r>
    </w:p>
    <w:p>
      <w:pPr>
        <w:numPr>
          <w:ilvl w:val="0"/>
          <w:numId w:val="3"/>
        </w:numPr>
        <w:ind w:left="0" w:firstLine="0"/>
        <w:jc w:val="both"/>
        <w:rPr>
          <w:rFonts w:hint="default" w:ascii="Trebuchet MS" w:hAnsi="Trebuchet MS" w:cs="Trebuchet MS"/>
          <w:iCs/>
          <w:sz w:val="22"/>
          <w:szCs w:val="22"/>
        </w:rPr>
      </w:pPr>
      <w:r>
        <w:rPr>
          <w:rFonts w:hint="default" w:ascii="Trebuchet MS" w:hAnsi="Trebuchet MS" w:cs="Trebuchet MS"/>
          <w:iCs/>
          <w:sz w:val="22"/>
          <w:szCs w:val="22"/>
        </w:rPr>
        <w:t>disponibilitatea bugetară;</w:t>
      </w:r>
    </w:p>
    <w:p>
      <w:pPr>
        <w:numPr>
          <w:ilvl w:val="0"/>
          <w:numId w:val="3"/>
        </w:numPr>
        <w:ind w:left="0" w:firstLine="0"/>
        <w:jc w:val="both"/>
        <w:rPr>
          <w:rFonts w:hint="default" w:ascii="Trebuchet MS" w:hAnsi="Trebuchet MS" w:cs="Trebuchet MS"/>
          <w:iCs/>
          <w:sz w:val="22"/>
          <w:szCs w:val="22"/>
        </w:rPr>
      </w:pPr>
      <w:r>
        <w:rPr>
          <w:rFonts w:hint="default" w:ascii="Trebuchet MS" w:hAnsi="Trebuchet MS" w:cs="Trebuchet MS"/>
          <w:iCs/>
          <w:sz w:val="22"/>
          <w:szCs w:val="22"/>
        </w:rPr>
        <w:t>neadoptarea măsurilor ce se impun de către concedent, urmare a preluării informaţiilor privind neconformităţile semnalate de către concesionar, în legătură cu executarea contractului.</w:t>
      </w:r>
    </w:p>
    <w:p>
      <w:pPr>
        <w:jc w:val="both"/>
        <w:rPr>
          <w:rFonts w:hint="default" w:ascii="Trebuchet MS" w:hAnsi="Trebuchet MS" w:cs="Trebuchet MS"/>
          <w:iCs/>
          <w:strike/>
          <w:sz w:val="22"/>
          <w:szCs w:val="22"/>
        </w:rPr>
      </w:pPr>
    </w:p>
    <w:p>
      <w:pPr>
        <w:jc w:val="both"/>
        <w:rPr>
          <w:rFonts w:hint="default" w:ascii="Trebuchet MS" w:hAnsi="Trebuchet MS" w:cs="Trebuchet MS"/>
          <w:b/>
          <w:sz w:val="22"/>
          <w:szCs w:val="22"/>
        </w:rPr>
      </w:pPr>
      <w:bookmarkStart w:id="7" w:name="_Toc485643566"/>
      <w:r>
        <w:rPr>
          <w:rFonts w:hint="default" w:ascii="Trebuchet MS" w:hAnsi="Trebuchet MS" w:cs="Trebuchet MS"/>
          <w:b/>
          <w:sz w:val="22"/>
          <w:szCs w:val="22"/>
        </w:rPr>
        <w:t>5. Locul desfăşurării activităţilor</w:t>
      </w:r>
      <w:bookmarkEnd w:id="7"/>
    </w:p>
    <w:p>
      <w:pPr>
        <w:rPr>
          <w:rFonts w:hint="default" w:ascii="Trebuchet MS" w:hAnsi="Trebuchet MS" w:eastAsia="CIDFont+F3" w:cs="Trebuchet MS"/>
          <w:b/>
          <w:bCs/>
          <w:sz w:val="22"/>
          <w:szCs w:val="22"/>
          <w:lang w:val="ro-RO"/>
        </w:rPr>
      </w:pPr>
      <w:bookmarkStart w:id="8" w:name="_Toc485643569"/>
      <w:r>
        <w:rPr>
          <w:rFonts w:hint="default" w:ascii="Trebuchet MS" w:hAnsi="Trebuchet MS" w:eastAsia="CIDFont+F3" w:cs="Trebuchet MS"/>
          <w:b/>
          <w:bCs/>
          <w:sz w:val="22"/>
          <w:szCs w:val="22"/>
        </w:rPr>
        <w:t xml:space="preserve">Pentru </w:t>
      </w:r>
      <w:r>
        <w:rPr>
          <w:rFonts w:hint="default" w:ascii="Trebuchet MS" w:hAnsi="Trebuchet MS" w:eastAsia="CIDFont+F3" w:cs="Trebuchet MS"/>
          <w:b/>
          <w:bCs/>
          <w:sz w:val="22"/>
          <w:szCs w:val="22"/>
          <w:lang w:val="ro-RO"/>
        </w:rPr>
        <w:t>L</w:t>
      </w:r>
      <w:bookmarkStart w:id="14" w:name="_GoBack"/>
      <w:bookmarkEnd w:id="14"/>
      <w:r>
        <w:rPr>
          <w:rFonts w:hint="default" w:ascii="Trebuchet MS" w:hAnsi="Trebuchet MS" w:eastAsia="CIDFont+F3" w:cs="Trebuchet MS"/>
          <w:b/>
          <w:bCs/>
          <w:sz w:val="22"/>
          <w:szCs w:val="22"/>
        </w:rPr>
        <w:t xml:space="preserve">otul </w:t>
      </w:r>
      <w:r>
        <w:rPr>
          <w:rFonts w:hint="default" w:ascii="Trebuchet MS" w:hAnsi="Trebuchet MS" w:eastAsia="CIDFont+F3" w:cs="Trebuchet MS"/>
          <w:b/>
          <w:bCs/>
          <w:sz w:val="22"/>
          <w:szCs w:val="22"/>
          <w:lang w:val="ro-RO"/>
        </w:rPr>
        <w:t>1</w:t>
      </w:r>
      <w:r>
        <w:rPr>
          <w:rFonts w:hint="default" w:ascii="Trebuchet MS" w:hAnsi="Trebuchet MS" w:eastAsia="CIDFont+F3" w:cs="Trebuchet MS"/>
          <w:b/>
          <w:bCs/>
          <w:sz w:val="22"/>
          <w:szCs w:val="22"/>
        </w:rPr>
        <w:t xml:space="preserve"> - </w:t>
      </w:r>
      <w:r>
        <w:rPr>
          <w:rFonts w:hint="default" w:ascii="Trebuchet MS" w:hAnsi="Trebuchet MS" w:eastAsia="CIDFont+F3" w:cs="Trebuchet MS"/>
          <w:b/>
          <w:bCs/>
          <w:sz w:val="22"/>
          <w:szCs w:val="22"/>
          <w:lang w:val="ro-RO"/>
        </w:rPr>
        <w:t>BETHAUSEN</w:t>
      </w:r>
    </w:p>
    <w:p>
      <w:pPr>
        <w:ind w:firstLine="720"/>
        <w:rPr>
          <w:rFonts w:hint="default" w:ascii="Trebuchet MS" w:hAnsi="Trebuchet MS" w:eastAsia="CIDFont+F4" w:cs="Trebuchet MS"/>
          <w:sz w:val="22"/>
          <w:szCs w:val="22"/>
        </w:rPr>
      </w:pPr>
      <w:r>
        <w:rPr>
          <w:rFonts w:hint="default" w:ascii="Trebuchet MS" w:hAnsi="Trebuchet MS" w:eastAsia="CIDFont+F4" w:cs="Trebuchet MS"/>
          <w:sz w:val="22"/>
          <w:szCs w:val="22"/>
        </w:rPr>
        <w:t>Desfăşurarea activitatilor contractate prin contractul de concesiune se vor desfășura pe raza C.S.V.</w:t>
      </w:r>
      <w:r>
        <w:rPr>
          <w:rFonts w:hint="default" w:ascii="Trebuchet MS" w:hAnsi="Trebuchet MS" w:eastAsia="CIDFont+F4" w:cs="Trebuchet MS"/>
          <w:sz w:val="22"/>
          <w:szCs w:val="22"/>
          <w:lang w:val="ro-RO"/>
        </w:rPr>
        <w:t xml:space="preserve"> BETHAUSEN</w:t>
      </w:r>
      <w:r>
        <w:rPr>
          <w:rFonts w:hint="default" w:ascii="Trebuchet MS" w:hAnsi="Trebuchet MS" w:eastAsia="CIDFont+F4" w:cs="Trebuchet MS"/>
          <w:sz w:val="22"/>
          <w:szCs w:val="22"/>
        </w:rPr>
        <w:t xml:space="preserve"> , cuprinzând  unită</w:t>
      </w:r>
      <w:r>
        <w:rPr>
          <w:rFonts w:hint="default" w:ascii="Trebuchet MS" w:hAnsi="Trebuchet MS" w:eastAsia="CIDFont+F4" w:cs="Trebuchet MS"/>
          <w:sz w:val="22"/>
          <w:szCs w:val="22"/>
          <w:lang w:val="ro-RO"/>
        </w:rPr>
        <w:t>tatea</w:t>
      </w:r>
      <w:r>
        <w:rPr>
          <w:rFonts w:hint="default" w:ascii="Trebuchet MS" w:hAnsi="Trebuchet MS" w:eastAsia="CIDFont+F4" w:cs="Trebuchet MS"/>
          <w:sz w:val="22"/>
          <w:szCs w:val="22"/>
        </w:rPr>
        <w:t xml:space="preserve"> administrativ – teritorial</w:t>
      </w:r>
      <w:r>
        <w:rPr>
          <w:rFonts w:hint="default" w:ascii="Trebuchet MS" w:hAnsi="Trebuchet MS" w:eastAsia="CIDFont+F4" w:cs="Trebuchet MS"/>
          <w:sz w:val="22"/>
          <w:szCs w:val="22"/>
          <w:lang w:val="ro-RO"/>
        </w:rPr>
        <w:t xml:space="preserve">a BETHAUSEN </w:t>
      </w:r>
      <w:r>
        <w:rPr>
          <w:rFonts w:hint="default" w:ascii="Trebuchet MS" w:hAnsi="Trebuchet MS" w:eastAsia="CIDFont+F3" w:cs="Trebuchet MS"/>
          <w:sz w:val="22"/>
          <w:szCs w:val="22"/>
        </w:rPr>
        <w:t>cu localitățile</w:t>
      </w:r>
      <w:r>
        <w:rPr>
          <w:rFonts w:hint="default" w:ascii="Trebuchet MS" w:hAnsi="Trebuchet MS" w:eastAsia="CIDFont+F3" w:cs="Trebuchet MS"/>
          <w:sz w:val="22"/>
          <w:szCs w:val="22"/>
          <w:lang w:val="ro-RO"/>
        </w:rPr>
        <w:t xml:space="preserve"> </w:t>
      </w:r>
      <w:r>
        <w:rPr>
          <w:rFonts w:hint="default" w:ascii="Trebuchet MS" w:hAnsi="Trebuchet MS" w:eastAsia="CIDFont+F3" w:cs="Trebuchet MS"/>
          <w:b/>
          <w:bCs/>
          <w:sz w:val="22"/>
          <w:szCs w:val="22"/>
          <w:lang w:val="ro-RO"/>
        </w:rPr>
        <w:t>Bethausen</w:t>
      </w:r>
      <w:r>
        <w:rPr>
          <w:rFonts w:hint="default" w:ascii="Trebuchet MS" w:hAnsi="Trebuchet MS" w:eastAsia="CIDFont+F3" w:cs="Trebuchet MS"/>
          <w:b/>
          <w:bCs/>
          <w:sz w:val="22"/>
          <w:szCs w:val="22"/>
        </w:rPr>
        <w:t xml:space="preserve">, </w:t>
      </w:r>
      <w:r>
        <w:rPr>
          <w:rFonts w:hint="default" w:ascii="Trebuchet MS" w:hAnsi="Trebuchet MS" w:eastAsia="CIDFont+F3" w:cs="Trebuchet MS"/>
          <w:b/>
          <w:bCs/>
          <w:sz w:val="22"/>
          <w:szCs w:val="22"/>
          <w:lang w:val="ro-RO"/>
        </w:rPr>
        <w:t>Cladova, Cliciova, Cutina, Leucușești, Nevrincea,</w:t>
      </w:r>
      <w:r>
        <w:rPr>
          <w:rFonts w:hint="default" w:ascii="Trebuchet MS" w:hAnsi="Trebuchet MS" w:eastAsia="CIDFont+F3" w:cs="Trebuchet MS"/>
          <w:sz w:val="22"/>
          <w:szCs w:val="22"/>
          <w:lang w:val="ro-RO"/>
        </w:rPr>
        <w:t xml:space="preserve">  </w:t>
      </w:r>
      <w:r>
        <w:rPr>
          <w:rFonts w:hint="default" w:ascii="Trebuchet MS" w:hAnsi="Trebuchet MS" w:eastAsia="CIDFont+F4" w:cs="Trebuchet MS"/>
          <w:sz w:val="22"/>
          <w:szCs w:val="22"/>
        </w:rPr>
        <w:t>denumite în</w:t>
      </w:r>
      <w:r>
        <w:rPr>
          <w:rFonts w:hint="default" w:ascii="Trebuchet MS" w:hAnsi="Trebuchet MS" w:eastAsia="CIDFont+F4" w:cs="Trebuchet MS"/>
          <w:sz w:val="22"/>
          <w:szCs w:val="22"/>
          <w:lang w:val="ro-RO"/>
        </w:rPr>
        <w:t xml:space="preserve"> </w:t>
      </w:r>
      <w:r>
        <w:rPr>
          <w:rFonts w:hint="default" w:ascii="Trebuchet MS" w:hAnsi="Trebuchet MS" w:eastAsia="CIDFont+F4" w:cs="Trebuchet MS"/>
          <w:sz w:val="22"/>
          <w:szCs w:val="22"/>
        </w:rPr>
        <w:t xml:space="preserve">continuare </w:t>
      </w:r>
      <w:r>
        <w:rPr>
          <w:rFonts w:hint="default" w:ascii="Trebuchet MS" w:hAnsi="Trebuchet MS" w:eastAsia="CIDFont+F4" w:cs="Trebuchet MS"/>
          <w:b/>
          <w:bCs/>
          <w:sz w:val="22"/>
          <w:szCs w:val="22"/>
        </w:rPr>
        <w:t xml:space="preserve">U.A.T. </w:t>
      </w:r>
      <w:r>
        <w:rPr>
          <w:rFonts w:hint="default" w:ascii="Trebuchet MS" w:hAnsi="Trebuchet MS" w:eastAsia="CIDFont+F4" w:cs="Trebuchet MS"/>
          <w:b/>
          <w:bCs/>
          <w:sz w:val="22"/>
          <w:szCs w:val="22"/>
          <w:lang w:val="ro-RO"/>
        </w:rPr>
        <w:t>BETHAUSEN</w:t>
      </w:r>
      <w:r>
        <w:rPr>
          <w:rFonts w:hint="default" w:ascii="Trebuchet MS" w:hAnsi="Trebuchet MS" w:eastAsia="CIDFont+F4" w:cs="Trebuchet MS"/>
          <w:sz w:val="22"/>
          <w:szCs w:val="22"/>
        </w:rPr>
        <w:t>, conform Ordinului preşedintelui A.N.S.V.S.A. nr. 136 / 2020 cu</w:t>
      </w:r>
      <w:r>
        <w:rPr>
          <w:rFonts w:hint="default" w:ascii="Trebuchet MS" w:hAnsi="Trebuchet MS" w:eastAsia="CIDFont+F4" w:cs="Trebuchet MS"/>
          <w:sz w:val="22"/>
          <w:szCs w:val="22"/>
          <w:lang w:val="ro-RO"/>
        </w:rPr>
        <w:t xml:space="preserve"> </w:t>
      </w:r>
      <w:r>
        <w:rPr>
          <w:rFonts w:hint="default" w:ascii="Trebuchet MS" w:hAnsi="Trebuchet MS" w:eastAsia="CIDFont+F4" w:cs="Trebuchet MS"/>
          <w:sz w:val="22"/>
          <w:szCs w:val="22"/>
        </w:rPr>
        <w:t>modificările și complectările ulterioare, ce face obiectul contractului.</w:t>
      </w:r>
    </w:p>
    <w:p>
      <w:pPr>
        <w:ind w:firstLine="720"/>
        <w:rPr>
          <w:rFonts w:hint="default" w:ascii="Trebuchet MS" w:hAnsi="Trebuchet MS" w:eastAsia="CIDFont+F4" w:cs="Trebuchet MS"/>
          <w:sz w:val="22"/>
          <w:szCs w:val="22"/>
        </w:rPr>
      </w:pPr>
    </w:p>
    <w:p>
      <w:pPr>
        <w:pStyle w:val="2"/>
        <w:keepLines/>
        <w:numPr>
          <w:ilvl w:val="0"/>
          <w:numId w:val="0"/>
        </w:numPr>
        <w:spacing w:before="240" w:line="276" w:lineRule="auto"/>
        <w:rPr>
          <w:rFonts w:hint="default" w:ascii="Trebuchet MS" w:hAnsi="Trebuchet MS" w:cs="Trebuchet MS"/>
          <w:sz w:val="22"/>
          <w:szCs w:val="22"/>
        </w:rPr>
      </w:pPr>
      <w:r>
        <w:rPr>
          <w:rFonts w:hint="default" w:ascii="Trebuchet MS" w:hAnsi="Trebuchet MS" w:cs="Trebuchet MS"/>
          <w:sz w:val="22"/>
          <w:szCs w:val="22"/>
          <w:lang w:val="ro-RO"/>
        </w:rPr>
        <w:t>6</w:t>
      </w:r>
      <w:r>
        <w:rPr>
          <w:rFonts w:hint="default" w:ascii="Trebuchet MS" w:hAnsi="Trebuchet MS" w:cs="Trebuchet MS"/>
          <w:iCs w:val="0"/>
          <w:sz w:val="22"/>
          <w:szCs w:val="22"/>
        </w:rPr>
        <w:t>. Resursele necesare/expertiza necesară pentru realizarea activităţilor din contract</w:t>
      </w:r>
      <w:r>
        <w:rPr>
          <w:rFonts w:hint="default" w:ascii="Trebuchet MS" w:hAnsi="Trebuchet MS" w:cs="Trebuchet MS"/>
          <w:sz w:val="22"/>
          <w:szCs w:val="22"/>
          <w:lang w:val="ro-RO"/>
        </w:rPr>
        <w:t xml:space="preserve"> </w:t>
      </w:r>
      <w:bookmarkEnd w:id="8"/>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hint="default" w:ascii="Trebuchet MS" w:hAnsi="Trebuchet MS" w:cs="Trebuchet MS"/>
          <w:bCs/>
          <w:sz w:val="22"/>
          <w:szCs w:val="22"/>
        </w:rPr>
        <w:t>contractului de concesiune</w:t>
      </w:r>
      <w:r>
        <w:rPr>
          <w:rFonts w:hint="default" w:ascii="Trebuchet MS" w:hAnsi="Trebuchet MS" w:cs="Trebuchet MS"/>
          <w:sz w:val="22"/>
          <w:szCs w:val="22"/>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w:t>
            </w:r>
            <w:r>
              <w:rPr>
                <w:rFonts w:hint="default" w:ascii="Trebuchet MS" w:hAnsi="Trebuchet MS" w:cs="Trebuchet MS"/>
                <w:i/>
                <w:iCs/>
                <w:sz w:val="22"/>
                <w:szCs w:val="22"/>
              </w:rPr>
              <w:t xml:space="preserve"> </w:t>
            </w:r>
            <w:r>
              <w:rPr>
                <w:rFonts w:hint="default" w:ascii="Trebuchet MS" w:hAnsi="Trebuchet MS" w:cs="Trebuchet MS"/>
                <w:sz w:val="22"/>
                <w:szCs w:val="22"/>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hint="default" w:ascii="Trebuchet MS" w:hAnsi="Trebuchet MS" w:cs="Trebuchet MS"/>
                <w:bCs/>
                <w:sz w:val="22"/>
                <w:szCs w:val="22"/>
              </w:rPr>
              <w:t>contractului de concesiune</w:t>
            </w:r>
            <w:r>
              <w:rPr>
                <w:rFonts w:hint="default" w:ascii="Trebuchet MS" w:hAnsi="Trebuchet MS" w:cs="Trebuchet M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2.</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w:t>
            </w:r>
            <w:r>
              <w:rPr>
                <w:rFonts w:hint="default" w:ascii="Trebuchet MS" w:hAnsi="Trebuchet MS" w:cs="Trebuchet MS"/>
                <w:iCs/>
                <w:sz w:val="22"/>
                <w:szCs w:val="22"/>
              </w:rPr>
              <w:t xml:space="preserve"> unitatea medicală veterinară în care se desfăşoară activităţi de asistenţă, </w:t>
            </w:r>
            <w:r>
              <w:rPr>
                <w:rFonts w:hint="default" w:ascii="Trebuchet MS" w:hAnsi="Trebuchet MS" w:cs="Trebuchet MS"/>
                <w:sz w:val="22"/>
                <w:szCs w:val="22"/>
              </w:rPr>
              <w:t xml:space="preserve">prin care se asigură executarea </w:t>
            </w:r>
            <w:r>
              <w:rPr>
                <w:rFonts w:hint="default" w:ascii="Trebuchet MS" w:hAnsi="Trebuchet MS" w:cs="Trebuchet MS"/>
                <w:bCs/>
                <w:sz w:val="22"/>
                <w:szCs w:val="22"/>
              </w:rPr>
              <w:t>contractului de concesiune</w:t>
            </w:r>
            <w:r>
              <w:rPr>
                <w:rFonts w:hint="default" w:ascii="Trebuchet MS" w:hAnsi="Trebuchet MS" w:cs="Trebuchet MS"/>
                <w:sz w:val="22"/>
                <w:szCs w:val="22"/>
              </w:rPr>
              <w:t>,</w:t>
            </w:r>
            <w:r>
              <w:rPr>
                <w:rFonts w:hint="default" w:ascii="Trebuchet MS" w:hAnsi="Trebuchet MS" w:cs="Trebuchet MS"/>
                <w:iCs/>
                <w:sz w:val="22"/>
                <w:szCs w:val="22"/>
              </w:rPr>
              <w:t xml:space="preserve"> pe raza C.S.V. sau într-o </w:t>
            </w:r>
            <w:r>
              <w:rPr>
                <w:rFonts w:hint="default" w:ascii="Trebuchet MS" w:hAnsi="Trebuchet MS" w:cs="Trebuchet MS"/>
                <w:bCs/>
                <w:sz w:val="22"/>
                <w:szCs w:val="22"/>
              </w:rPr>
              <w:t>U.A.T.</w:t>
            </w:r>
            <w:r>
              <w:rPr>
                <w:rFonts w:hint="default" w:ascii="Trebuchet MS" w:hAnsi="Trebuchet MS" w:cs="Trebuchet MS"/>
                <w:iCs/>
                <w:sz w:val="22"/>
                <w:szCs w:val="22"/>
              </w:rPr>
              <w:t xml:space="preserve"> plasat la maxim 30 km de oricare </w:t>
            </w:r>
            <w:r>
              <w:rPr>
                <w:rFonts w:hint="default" w:ascii="Trebuchet MS" w:hAnsi="Trebuchet MS" w:cs="Trebuchet MS"/>
                <w:bCs/>
                <w:sz w:val="22"/>
                <w:szCs w:val="22"/>
              </w:rPr>
              <w:t>U.A.T.</w:t>
            </w:r>
            <w:r>
              <w:rPr>
                <w:rFonts w:hint="default" w:ascii="Trebuchet MS" w:hAnsi="Trebuchet MS" w:cs="Trebuchet MS"/>
                <w:iCs/>
                <w:sz w:val="22"/>
                <w:szCs w:val="22"/>
              </w:rPr>
              <w:t xml:space="preserve"> din care este constituită</w:t>
            </w:r>
            <w:r>
              <w:rPr>
                <w:rFonts w:hint="default" w:ascii="Trebuchet MS" w:hAnsi="Trebuchet MS" w:cs="Trebuchet MS"/>
                <w:sz w:val="22"/>
                <w:szCs w:val="22"/>
              </w:rPr>
              <w:t xml:space="preserve"> C.S.V. pentru care se încheie </w:t>
            </w:r>
            <w:r>
              <w:rPr>
                <w:rFonts w:hint="default" w:ascii="Trebuchet MS" w:hAnsi="Trebuchet MS" w:cs="Trebuchet MS"/>
                <w:bCs/>
                <w:sz w:val="22"/>
                <w:szCs w:val="22"/>
              </w:rPr>
              <w:t>contractul de concesiune</w:t>
            </w:r>
            <w:r>
              <w:rPr>
                <w:rFonts w:hint="default" w:ascii="Trebuchet MS" w:hAnsi="Trebuchet MS" w:cs="Trebuchet M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3.</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în cazul unităţilor  medicale veterinare în care se desfăşoară activităţi de asistenţă aparţinând societăţilor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nr. 31/1990</w:t>
            </w:r>
            <w:r>
              <w:rPr>
                <w:rFonts w:hint="default" w:ascii="Trebuchet MS" w:hAnsi="Trebuchet MS" w:cs="Trebuchet MS"/>
                <w:sz w:val="22"/>
                <w:szCs w:val="22"/>
              </w:rPr>
              <w:fldChar w:fldCharType="end"/>
            </w:r>
            <w:r>
              <w:rPr>
                <w:rFonts w:hint="default" w:ascii="Trebuchet MS" w:hAnsi="Trebuchet MS" w:cs="Trebuchet MS"/>
                <w:sz w:val="22"/>
                <w:szCs w:val="22"/>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4.</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 contul prevăzut la art. 6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"https://lege5.ro/Gratuit/geytinjtga/ordonanta-de-urgenta-nr-146-2002-privind-formarea-si-utilizarea-resurselor-derulate-prin-trezoreria-statului?pid=32204157&amp;d=2020-07-26" \l "p-32204157"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alin. (1)</w:t>
            </w:r>
            <w:r>
              <w:rPr>
                <w:rFonts w:hint="default" w:ascii="Trebuchet MS" w:hAnsi="Trebuchet MS" w:cs="Trebuchet MS"/>
                <w:sz w:val="22"/>
                <w:szCs w:val="22"/>
              </w:rPr>
              <w:fldChar w:fldCharType="end"/>
            </w:r>
            <w:r>
              <w:rPr>
                <w:rFonts w:hint="default" w:ascii="Trebuchet MS" w:hAnsi="Trebuchet MS" w:cs="Trebuchet MS"/>
                <w:sz w:val="22"/>
                <w:szCs w:val="22"/>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nr. 31/1990</w:t>
            </w:r>
            <w:r>
              <w:rPr>
                <w:rFonts w:hint="default" w:ascii="Trebuchet MS" w:hAnsi="Trebuchet MS" w:cs="Trebuchet MS"/>
                <w:sz w:val="22"/>
                <w:szCs w:val="22"/>
              </w:rPr>
              <w:fldChar w:fldCharType="end"/>
            </w:r>
            <w:r>
              <w:rPr>
                <w:rFonts w:hint="default" w:ascii="Trebuchet MS" w:hAnsi="Trebuchet MS" w:cs="Trebuchet MS"/>
                <w:sz w:val="22"/>
                <w:szCs w:val="22"/>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hint="default" w:ascii="Trebuchet MS" w:hAnsi="Trebuchet MS" w:cs="Trebuchet MS"/>
                <w:sz w:val="22"/>
                <w:szCs w:val="22"/>
              </w:rPr>
            </w:pPr>
            <w:r>
              <w:rPr>
                <w:rFonts w:hint="default" w:ascii="Trebuchet MS" w:hAnsi="Trebuchet MS" w:cs="Trebuchet MS"/>
                <w:sz w:val="22"/>
                <w:szCs w:val="22"/>
              </w:rPr>
              <w:t>5.</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6.</w:t>
            </w:r>
          </w:p>
        </w:tc>
        <w:tc>
          <w:tcPr>
            <w:tcW w:w="9322" w:type="dxa"/>
          </w:tcPr>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nu se află în nici una dintre situaţiile</w:t>
            </w:r>
            <w:r>
              <w:rPr>
                <w:rFonts w:hint="default" w:ascii="Trebuchet MS" w:hAnsi="Trebuchet MS" w:cs="Trebuchet MS"/>
                <w:sz w:val="22"/>
                <w:szCs w:val="22"/>
                <w:u w:val="single"/>
                <w:lang w:val="it-IT"/>
              </w:rPr>
              <w:t xml:space="preserve"> prevăzute la alin. (2) al art. 19 din anexa nr. </w:t>
            </w:r>
            <w:r>
              <w:rPr>
                <w:rFonts w:hint="default" w:ascii="Trebuchet MS" w:hAnsi="Trebuchet MS" w:cs="Trebuchet MS"/>
                <w:sz w:val="22"/>
                <w:szCs w:val="22"/>
                <w:lang w:val="it-IT"/>
              </w:rPr>
              <w:t>2</w:t>
            </w:r>
            <w:r>
              <w:rPr>
                <w:rFonts w:hint="default" w:ascii="Trebuchet MS" w:hAnsi="Trebuchet MS" w:cs="Trebuchet MS"/>
                <w:sz w:val="22"/>
                <w:szCs w:val="22"/>
                <w:vertAlign w:val="superscript"/>
                <w:lang w:val="it-IT"/>
              </w:rPr>
              <w:t xml:space="preserve">1 </w:t>
            </w:r>
            <w:r>
              <w:rPr>
                <w:rFonts w:hint="default" w:ascii="Trebuchet MS" w:hAnsi="Trebuchet MS" w:cs="Trebuchet MS"/>
                <w:sz w:val="22"/>
                <w:szCs w:val="22"/>
                <w:u w:val="single"/>
                <w:lang w:val="it-IT"/>
              </w:rPr>
              <w:t>Ordonanţa Guvernului nr. 42/2004, aprobată cu modificări şi completări prin Legea nr. 215/2004, cu modificările şi completările ulterioare</w:t>
            </w:r>
            <w:r>
              <w:rPr>
                <w:rFonts w:hint="default" w:ascii="Trebuchet MS" w:hAnsi="Trebuchet MS" w:cs="Trebuchet MS"/>
                <w:sz w:val="22"/>
                <w:szCs w:val="22"/>
                <w:lang w:val="it-IT"/>
              </w:rPr>
              <w:t>, respectiv:</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a) medicul veterinar titular nu poate participa concomitent în mai mult de două </w:t>
            </w:r>
            <w:r>
              <w:rPr>
                <w:rFonts w:hint="default" w:ascii="Trebuchet MS" w:hAnsi="Trebuchet MS" w:cs="Trebuchet MS"/>
                <w:bCs/>
                <w:sz w:val="22"/>
                <w:szCs w:val="22"/>
                <w:lang w:val="it-IT"/>
              </w:rPr>
              <w:t>contracte de concesiune</w:t>
            </w:r>
            <w:r>
              <w:rPr>
                <w:rFonts w:hint="default" w:ascii="Trebuchet MS" w:hAnsi="Trebuchet MS" w:cs="Trebuchet MS"/>
                <w:sz w:val="22"/>
                <w:szCs w:val="22"/>
                <w:lang w:val="it-IT"/>
              </w:rPr>
              <w:t>, în această calitate;</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b) cabinetele medical-veterinare asociate nu pot fi parte concomitent în mai mult de două contracte de concesiune;</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c) societăţile prevăzute de Legea societăţilor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it-IT"/>
              </w:rPr>
              <w:t>nr. 31/1990</w:t>
            </w:r>
            <w:r>
              <w:rPr>
                <w:rFonts w:hint="default" w:ascii="Trebuchet MS" w:hAnsi="Trebuchet MS" w:cs="Trebuchet MS"/>
                <w:sz w:val="22"/>
                <w:szCs w:val="22"/>
                <w:lang w:val="it-IT"/>
              </w:rPr>
              <w:fldChar w:fldCharType="end"/>
            </w:r>
            <w:r>
              <w:rPr>
                <w:rFonts w:hint="default" w:ascii="Trebuchet MS" w:hAnsi="Trebuchet MS" w:cs="Trebuchet MS"/>
                <w:sz w:val="22"/>
                <w:szCs w:val="22"/>
                <w:lang w:val="it-IT"/>
              </w:rPr>
              <w:t xml:space="preserve">, republicată, cu modificările şi completările ulterioare, nu pot fi parte concomitent în mai mult de două </w:t>
            </w:r>
            <w:r>
              <w:rPr>
                <w:rFonts w:hint="default" w:ascii="Trebuchet MS" w:hAnsi="Trebuchet MS" w:cs="Trebuchet MS"/>
                <w:bCs/>
                <w:sz w:val="22"/>
                <w:szCs w:val="22"/>
                <w:lang w:val="it-IT"/>
              </w:rPr>
              <w:t>contracte de concesiune</w:t>
            </w:r>
            <w:r>
              <w:rPr>
                <w:rFonts w:hint="default" w:ascii="Trebuchet MS" w:hAnsi="Trebuchet MS" w:cs="Trebuchet MS"/>
                <w:sz w:val="22"/>
                <w:szCs w:val="22"/>
                <w:lang w:val="it-IT"/>
              </w:rPr>
              <w: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d) medicii veterinari asociaţi în cadrul cabinetelor medical - veterinare asociate, respectiv asociaţii societăţilor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it-IT"/>
              </w:rPr>
              <w:t>nr. 31/1990</w:t>
            </w:r>
            <w:r>
              <w:rPr>
                <w:rFonts w:hint="default" w:ascii="Trebuchet MS" w:hAnsi="Trebuchet MS" w:cs="Trebuchet MS"/>
                <w:sz w:val="22"/>
                <w:szCs w:val="22"/>
                <w:lang w:val="it-IT"/>
              </w:rPr>
              <w:fldChar w:fldCharType="end"/>
            </w:r>
            <w:r>
              <w:rPr>
                <w:rFonts w:hint="default" w:ascii="Trebuchet MS" w:hAnsi="Trebuchet MS" w:cs="Trebuchet MS"/>
                <w:sz w:val="22"/>
                <w:szCs w:val="22"/>
                <w:lang w:val="it-IT"/>
              </w:rPr>
              <w:t xml:space="preserve">, republicată, cu modificările şi completările ulterioare, nu pot participa concomitent în mai mult de două </w:t>
            </w:r>
            <w:r>
              <w:rPr>
                <w:rFonts w:hint="default" w:ascii="Trebuchet MS" w:hAnsi="Trebuchet MS" w:cs="Trebuchet MS"/>
                <w:bCs/>
                <w:sz w:val="22"/>
                <w:szCs w:val="22"/>
                <w:lang w:val="it-IT"/>
              </w:rPr>
              <w:t>contracte de concesiune</w:t>
            </w:r>
            <w:r>
              <w:rPr>
                <w:rFonts w:hint="default" w:ascii="Trebuchet MS" w:hAnsi="Trebuchet MS" w:cs="Trebuchet MS"/>
                <w:sz w:val="22"/>
                <w:szCs w:val="22"/>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7.</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Medicul veterinar titular al </w:t>
            </w:r>
            <w:r>
              <w:rPr>
                <w:rFonts w:hint="default" w:ascii="Trebuchet MS" w:hAnsi="Trebuchet MS" w:cs="Trebuchet MS"/>
                <w:iCs/>
                <w:sz w:val="22"/>
                <w:szCs w:val="22"/>
              </w:rPr>
              <w:t xml:space="preserve">unității medical - veterinare în care se desfăşoară activităţi de asistenţă, prin care </w:t>
            </w:r>
            <w:r>
              <w:rPr>
                <w:rFonts w:hint="default" w:ascii="Trebuchet MS" w:hAnsi="Trebuchet MS" w:cs="Trebuchet MS"/>
                <w:sz w:val="22"/>
                <w:szCs w:val="22"/>
              </w:rPr>
              <w:t>se derulează c</w:t>
            </w:r>
            <w:r>
              <w:rPr>
                <w:rFonts w:hint="default" w:ascii="Trebuchet MS" w:hAnsi="Trebuchet MS" w:cs="Trebuchet MS"/>
                <w:bCs/>
                <w:sz w:val="22"/>
                <w:szCs w:val="22"/>
              </w:rPr>
              <w:t>ontractul de concesiune</w:t>
            </w:r>
            <w:r>
              <w:rPr>
                <w:rFonts w:hint="default" w:ascii="Trebuchet MS" w:hAnsi="Trebuchet MS" w:cs="Trebuchet MS"/>
                <w:sz w:val="22"/>
                <w:szCs w:val="22"/>
              </w:rPr>
              <w:t xml:space="preserve"> trebuie să îndeplinească următoarele condiţii:</w:t>
            </w:r>
          </w:p>
          <w:p>
            <w:pPr>
              <w:jc w:val="both"/>
              <w:rPr>
                <w:rFonts w:hint="default" w:ascii="Trebuchet MS" w:hAnsi="Trebuchet MS" w:cs="Trebuchet MS"/>
                <w:sz w:val="22"/>
                <w:szCs w:val="22"/>
              </w:rPr>
            </w:pPr>
            <w:r>
              <w:rPr>
                <w:rFonts w:hint="default" w:ascii="Trebuchet MS" w:hAnsi="Trebuchet MS" w:cs="Trebuchet MS"/>
                <w:bCs/>
                <w:sz w:val="22"/>
                <w:szCs w:val="22"/>
              </w:rPr>
              <w:t>a)</w:t>
            </w:r>
            <w:r>
              <w:rPr>
                <w:rFonts w:hint="default" w:ascii="Trebuchet MS" w:hAnsi="Trebuchet MS" w:cs="Trebuchet MS"/>
                <w:sz w:val="22"/>
                <w:szCs w:val="22"/>
              </w:rPr>
              <w:t> să deţină atestat de liberă practică valid emis de Colegiul Medicilor Veterinari;</w:t>
            </w:r>
          </w:p>
          <w:p>
            <w:pPr>
              <w:jc w:val="both"/>
              <w:rPr>
                <w:rFonts w:hint="default" w:ascii="Trebuchet MS" w:hAnsi="Trebuchet MS" w:cs="Trebuchet MS"/>
                <w:sz w:val="22"/>
                <w:szCs w:val="22"/>
              </w:rPr>
            </w:pPr>
            <w:r>
              <w:rPr>
                <w:rFonts w:hint="default" w:ascii="Trebuchet MS" w:hAnsi="Trebuchet MS" w:cs="Trebuchet MS"/>
                <w:bCs/>
                <w:sz w:val="22"/>
                <w:szCs w:val="22"/>
              </w:rPr>
              <w:t>b)</w:t>
            </w:r>
            <w:r>
              <w:rPr>
                <w:rFonts w:hint="default" w:ascii="Trebuchet MS" w:hAnsi="Trebuchet MS" w:cs="Trebuchet MS"/>
                <w:sz w:val="22"/>
                <w:szCs w:val="22"/>
              </w:rPr>
              <w:t> să se regăsească în Registrul unic al cabinetelor medical - veterinare, cu sau fără personalitate juridică, în calitate de medic veterinar titular al entităţii concesionare;</w:t>
            </w:r>
          </w:p>
          <w:p>
            <w:pPr>
              <w:jc w:val="both"/>
              <w:rPr>
                <w:rFonts w:hint="default" w:ascii="Trebuchet MS" w:hAnsi="Trebuchet MS" w:cs="Trebuchet MS"/>
                <w:sz w:val="22"/>
                <w:szCs w:val="22"/>
              </w:rPr>
            </w:pPr>
            <w:r>
              <w:rPr>
                <w:rFonts w:hint="default" w:ascii="Trebuchet MS" w:hAnsi="Trebuchet MS" w:cs="Trebuchet MS"/>
                <w:bCs/>
                <w:sz w:val="22"/>
                <w:szCs w:val="22"/>
              </w:rPr>
              <w:t>c)</w:t>
            </w:r>
            <w:r>
              <w:rPr>
                <w:rFonts w:hint="default" w:ascii="Trebuchet MS" w:hAnsi="Trebuchet MS" w:cs="Trebuchet MS"/>
                <w:sz w:val="22"/>
                <w:szCs w:val="22"/>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hint="default" w:ascii="Trebuchet MS" w:hAnsi="Trebuchet MS" w:cs="Trebuchet MS"/>
                <w:sz w:val="22"/>
                <w:szCs w:val="22"/>
              </w:rPr>
            </w:pPr>
            <w:r>
              <w:rPr>
                <w:rFonts w:hint="default" w:ascii="Trebuchet MS" w:hAnsi="Trebuchet MS" w:cs="Trebuchet MS"/>
                <w:bCs/>
                <w:sz w:val="22"/>
                <w:szCs w:val="22"/>
              </w:rPr>
              <w:t>d)</w:t>
            </w:r>
            <w:r>
              <w:rPr>
                <w:rFonts w:hint="default" w:ascii="Trebuchet MS" w:hAnsi="Trebuchet MS" w:cs="Trebuchet MS"/>
                <w:sz w:val="22"/>
                <w:szCs w:val="22"/>
              </w:rPr>
              <w:t> să nu fie sub incidenţa unei sancţiuni de suspendare sau de interzicere a exercitării profesiei;</w:t>
            </w:r>
          </w:p>
          <w:p>
            <w:pPr>
              <w:jc w:val="both"/>
              <w:rPr>
                <w:rFonts w:hint="default" w:ascii="Trebuchet MS" w:hAnsi="Trebuchet MS" w:cs="Trebuchet MS"/>
                <w:sz w:val="22"/>
                <w:szCs w:val="22"/>
              </w:rPr>
            </w:pPr>
            <w:r>
              <w:rPr>
                <w:rFonts w:hint="default" w:ascii="Trebuchet MS" w:hAnsi="Trebuchet MS" w:cs="Trebuchet MS"/>
                <w:bCs/>
                <w:sz w:val="22"/>
                <w:szCs w:val="22"/>
              </w:rPr>
              <w:t>e)</w:t>
            </w:r>
            <w:r>
              <w:rPr>
                <w:rFonts w:hint="default" w:ascii="Trebuchet MS" w:hAnsi="Trebuchet MS" w:cs="Trebuchet MS"/>
                <w:sz w:val="22"/>
                <w:szCs w:val="22"/>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lang w:val="es-ES"/>
              </w:rPr>
            </w:pPr>
            <w:r>
              <w:rPr>
                <w:rFonts w:hint="default" w:ascii="Trebuchet MS" w:hAnsi="Trebuchet MS" w:cs="Trebuchet MS"/>
                <w:sz w:val="22"/>
                <w:szCs w:val="22"/>
              </w:rPr>
              <w:t>8.</w:t>
            </w:r>
          </w:p>
        </w:tc>
        <w:tc>
          <w:tcPr>
            <w:tcW w:w="9322" w:type="dxa"/>
          </w:tcPr>
          <w:p>
            <w:pPr>
              <w:jc w:val="both"/>
              <w:rPr>
                <w:rFonts w:hint="default" w:ascii="Trebuchet MS" w:hAnsi="Trebuchet MS" w:cs="Trebuchet MS"/>
                <w:sz w:val="22"/>
                <w:szCs w:val="22"/>
                <w:lang w:val="es-ES"/>
              </w:rPr>
            </w:pPr>
            <w:r>
              <w:rPr>
                <w:rFonts w:hint="default" w:ascii="Trebuchet MS" w:hAnsi="Trebuchet MS" w:cs="Trebuchet MS"/>
                <w:sz w:val="22"/>
                <w:szCs w:val="22"/>
                <w:lang w:val="es-ES"/>
              </w:rPr>
              <w:t xml:space="preserve">în executarea </w:t>
            </w:r>
            <w:r>
              <w:rPr>
                <w:rFonts w:hint="default" w:ascii="Trebuchet MS" w:hAnsi="Trebuchet MS" w:cs="Trebuchet MS"/>
                <w:bCs/>
                <w:sz w:val="22"/>
                <w:szCs w:val="22"/>
                <w:lang w:val="es-ES"/>
              </w:rPr>
              <w:t>contractului de concesiune</w:t>
            </w:r>
            <w:r>
              <w:rPr>
                <w:rFonts w:hint="default" w:ascii="Trebuchet MS" w:hAnsi="Trebuchet MS" w:cs="Trebuchet MS"/>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es-ES"/>
              </w:rPr>
              <w:t>nr. 31/1990</w:t>
            </w:r>
            <w:r>
              <w:rPr>
                <w:rFonts w:hint="default" w:ascii="Trebuchet MS" w:hAnsi="Trebuchet MS" w:cs="Trebuchet MS"/>
                <w:sz w:val="22"/>
                <w:szCs w:val="22"/>
                <w:lang w:val="es-ES"/>
              </w:rPr>
              <w:fldChar w:fldCharType="end"/>
            </w:r>
            <w:r>
              <w:rPr>
                <w:rFonts w:hint="default" w:ascii="Trebuchet MS" w:hAnsi="Trebuchet MS" w:cs="Trebuchet MS"/>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9.</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în executarea </w:t>
            </w:r>
            <w:r>
              <w:rPr>
                <w:rFonts w:hint="default" w:ascii="Trebuchet MS" w:hAnsi="Trebuchet MS" w:cs="Trebuchet MS"/>
                <w:bCs/>
                <w:sz w:val="22"/>
                <w:szCs w:val="22"/>
              </w:rPr>
              <w:t>contractului de concesiune</w:t>
            </w:r>
            <w:r>
              <w:rPr>
                <w:rFonts w:hint="default" w:ascii="Trebuchet MS" w:hAnsi="Trebuchet MS" w:cs="Trebuchet MS"/>
                <w:sz w:val="22"/>
                <w:szCs w:val="22"/>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nr. 31/1990</w:t>
            </w:r>
            <w:r>
              <w:rPr>
                <w:rFonts w:hint="default" w:ascii="Trebuchet MS" w:hAnsi="Trebuchet MS" w:cs="Trebuchet MS"/>
                <w:sz w:val="22"/>
                <w:szCs w:val="22"/>
              </w:rPr>
              <w:fldChar w:fldCharType="end"/>
            </w:r>
            <w:r>
              <w:rPr>
                <w:rFonts w:hint="default" w:ascii="Trebuchet MS" w:hAnsi="Trebuchet MS" w:cs="Trebuchet MS"/>
                <w:sz w:val="22"/>
                <w:szCs w:val="22"/>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10.</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în cazul în care, pe durata derulării </w:t>
            </w:r>
            <w:r>
              <w:rPr>
                <w:rFonts w:hint="default" w:ascii="Trebuchet MS" w:hAnsi="Trebuchet MS" w:cs="Trebuchet MS"/>
                <w:bCs/>
                <w:sz w:val="22"/>
                <w:szCs w:val="22"/>
              </w:rPr>
              <w:t>contractului de concesiune</w:t>
            </w:r>
            <w:r>
              <w:rPr>
                <w:rFonts w:hint="default" w:ascii="Trebuchet MS" w:hAnsi="Trebuchet MS" w:cs="Trebuchet MS"/>
                <w:sz w:val="22"/>
                <w:szCs w:val="22"/>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11.</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asigură continuitatea activității la nivelul unității medical - veterinare de asistenţă prin care se deruleaza </w:t>
            </w:r>
            <w:r>
              <w:rPr>
                <w:rFonts w:hint="default" w:ascii="Trebuchet MS" w:hAnsi="Trebuchet MS" w:cs="Trebuchet MS"/>
                <w:bCs/>
                <w:sz w:val="22"/>
                <w:szCs w:val="22"/>
              </w:rPr>
              <w:t>contractul de concesiune</w:t>
            </w:r>
            <w:r>
              <w:rPr>
                <w:rFonts w:hint="default" w:ascii="Trebuchet MS" w:hAnsi="Trebuchet MS" w:cs="Trebuchet MS"/>
                <w:sz w:val="22"/>
                <w:szCs w:val="22"/>
              </w:rPr>
              <w:t xml:space="preserve">, cu asigurarea, la nivelul acesteia, a unui program zilnic de minim opt ore, cu excepţia zilelor de sâmbătă şi duminică şi a sărbătorilor legale, în condițiile stabilite de art. 21 din </w:t>
            </w:r>
            <w:r>
              <w:rPr>
                <w:rFonts w:hint="default" w:ascii="Trebuchet MS" w:hAnsi="Trebuchet MS" w:cs="Trebuchet MS"/>
                <w:bCs/>
                <w:sz w:val="22"/>
                <w:szCs w:val="22"/>
              </w:rPr>
              <w:t>anexa nr. 2</w:t>
            </w:r>
            <w:r>
              <w:rPr>
                <w:rFonts w:hint="default" w:ascii="Trebuchet MS" w:hAnsi="Trebuchet MS" w:cs="Trebuchet MS"/>
                <w:bCs/>
                <w:sz w:val="22"/>
                <w:szCs w:val="22"/>
                <w:vertAlign w:val="superscript"/>
              </w:rPr>
              <w:t xml:space="preserve">1 </w:t>
            </w:r>
            <w:r>
              <w:rPr>
                <w:rFonts w:hint="default" w:ascii="Trebuchet MS" w:hAnsi="Trebuchet MS" w:cs="Trebuchet MS"/>
                <w:bCs/>
                <w:sz w:val="22"/>
                <w:szCs w:val="22"/>
              </w:rPr>
              <w:t xml:space="preserve">la </w:t>
            </w:r>
            <w:r>
              <w:rPr>
                <w:rFonts w:hint="default" w:ascii="Trebuchet MS" w:hAnsi="Trebuchet MS" w:cs="Trebuchet MS"/>
                <w:sz w:val="22"/>
                <w:szCs w:val="22"/>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12.</w:t>
            </w:r>
          </w:p>
        </w:tc>
        <w:tc>
          <w:tcPr>
            <w:tcW w:w="9322" w:type="dxa"/>
          </w:tcPr>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Modul de îndeplinire a factorului de evaluare d);</w:t>
            </w:r>
          </w:p>
          <w:p>
            <w:pPr>
              <w:jc w:val="both"/>
              <w:rPr>
                <w:rFonts w:hint="default" w:ascii="Trebuchet MS" w:hAnsi="Trebuchet MS" w:cs="Trebuchet M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lang w:val="pt-BR"/>
              </w:rPr>
            </w:pPr>
            <w:r>
              <w:rPr>
                <w:rFonts w:hint="default" w:ascii="Trebuchet MS" w:hAnsi="Trebuchet MS" w:cs="Trebuchet MS"/>
                <w:sz w:val="22"/>
                <w:szCs w:val="22"/>
                <w:lang w:val="pt-BR"/>
              </w:rPr>
              <w:t>13.</w:t>
            </w:r>
          </w:p>
        </w:tc>
        <w:tc>
          <w:tcPr>
            <w:tcW w:w="9322" w:type="dxa"/>
          </w:tcPr>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Modul de îndeplinire a factorului de evaluare e);</w:t>
            </w:r>
          </w:p>
          <w:p>
            <w:pPr>
              <w:jc w:val="both"/>
              <w:rPr>
                <w:rFonts w:hint="default" w:ascii="Trebuchet MS" w:hAnsi="Trebuchet MS" w:cs="Trebuchet MS"/>
                <w:sz w:val="22"/>
                <w:szCs w:val="22"/>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14.</w:t>
            </w:r>
          </w:p>
        </w:tc>
        <w:tc>
          <w:tcPr>
            <w:tcW w:w="9322" w:type="dxa"/>
          </w:tcPr>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Dotări suplimentare propuse în executarea contractelor (se vor puncta doar cele în conformitate cu factorul de evaluare f);</w:t>
            </w:r>
          </w:p>
          <w:p>
            <w:pPr>
              <w:jc w:val="both"/>
              <w:rPr>
                <w:rFonts w:hint="default" w:ascii="Trebuchet MS" w:hAnsi="Trebuchet MS" w:cs="Trebuchet MS"/>
                <w:sz w:val="22"/>
                <w:szCs w:val="22"/>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15.</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Programul de lucru propus al unităţii medical veterinare prin care concesionarul urmează să execute contractul, conform factorului de evaluare g);</w:t>
            </w:r>
          </w:p>
          <w:p>
            <w:pPr>
              <w:jc w:val="both"/>
              <w:rPr>
                <w:rFonts w:hint="default" w:ascii="Trebuchet MS" w:hAnsi="Trebuchet MS" w:cs="Trebuchet M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16.</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Modul de îndeplinire a factorului de evaluare h), prin raportare la data absolvirii studiilor universitare, conform diplomei/adeverin</w:t>
            </w:r>
            <w:r>
              <w:rPr>
                <w:rFonts w:hint="default" w:ascii="Trebuchet MS" w:hAnsi="Trebuchet MS" w:cs="Trebuchet MS"/>
                <w:sz w:val="22"/>
                <w:szCs w:val="22"/>
                <w:lang w:val="ro-RO"/>
              </w:rPr>
              <w:t>ţei de absolvire şi CV.</w:t>
            </w:r>
          </w:p>
        </w:tc>
      </w:tr>
    </w:tbl>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Pentru stabilirea capacităţii de a contracta şi aplicarea factorilor de atribuire, reprezentantul legal trebuie să depună următoarele documente:</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a)</w:t>
      </w:r>
      <w:r>
        <w:rPr>
          <w:rFonts w:hint="default" w:ascii="Trebuchet MS" w:hAnsi="Trebuchet MS" w:cs="Trebuchet MS"/>
          <w:sz w:val="22"/>
          <w:szCs w:val="22"/>
          <w:lang w:val="pt-BR"/>
        </w:rPr>
        <w:t> certificatul de înregistrare în Registrul unic al cabinetelor medical - veterinare, cu sau fără personalitate juridică;</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b)</w:t>
      </w:r>
      <w:r>
        <w:rPr>
          <w:rFonts w:hint="default" w:ascii="Trebuchet MS" w:hAnsi="Trebuchet MS" w:cs="Trebuchet MS"/>
          <w:sz w:val="22"/>
          <w:szCs w:val="22"/>
          <w:lang w:val="pt-BR"/>
        </w:rPr>
        <w:t> contul prevăzut la art. 6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"https://lege5.ro/Gratuit/geytinjtga/ordonanta-de-urgenta-nr-146-2002-privind-formarea-si-utilizarea-resurselor-derulate-prin-trezoreria-statului?pid=32204157&amp;d=2020-07-26" \l "p-32204157"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alin. (1)</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nr. 31/1990</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republicată, cu modificările şi completările ulterioare, sau la bancă, în situaţia unităţilor fără personalitate juridică.</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c)</w:t>
      </w:r>
      <w:r>
        <w:rPr>
          <w:rFonts w:hint="default" w:ascii="Trebuchet MS" w:hAnsi="Trebuchet MS" w:cs="Trebuchet MS"/>
          <w:sz w:val="22"/>
          <w:szCs w:val="22"/>
          <w:lang w:val="pt-BR"/>
        </w:rPr>
        <w:t> codul de înregistrare fiscală - codul unic de înregistrare, după caz;</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d)</w:t>
      </w:r>
      <w:r>
        <w:rPr>
          <w:rFonts w:hint="default" w:ascii="Trebuchet MS" w:hAnsi="Trebuchet MS" w:cs="Trebuchet MS"/>
          <w:sz w:val="22"/>
          <w:szCs w:val="22"/>
          <w:lang w:val="pt-BR"/>
        </w:rPr>
        <w:t> certificatul constatator, în original, emis de Oficiul Naţional al Registrului Comerţului, în temeiul Legii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"https://lege5.ro/Gratuit/gy4dinry/legea-nr-26-1990-privind-registrul-comertului?d=2020-07-26"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nr. 26/1990</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e)</w:t>
      </w:r>
      <w:r>
        <w:rPr>
          <w:rFonts w:hint="default" w:ascii="Trebuchet MS" w:hAnsi="Trebuchet MS" w:cs="Trebuchet MS"/>
          <w:sz w:val="22"/>
          <w:szCs w:val="22"/>
          <w:lang w:val="it-IT"/>
        </w:rPr>
        <w:t> </w:t>
      </w:r>
      <w:r>
        <w:rPr>
          <w:rFonts w:hint="default" w:ascii="Trebuchet MS" w:hAnsi="Trebuchet MS" w:cs="Trebuchet MS"/>
          <w:sz w:val="22"/>
          <w:szCs w:val="22"/>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f)</w:t>
      </w:r>
      <w:r>
        <w:rPr>
          <w:rFonts w:hint="default" w:ascii="Trebuchet MS" w:hAnsi="Trebuchet MS" w:cs="Trebuchet MS"/>
          <w:sz w:val="22"/>
          <w:szCs w:val="22"/>
          <w:lang w:val="it-IT"/>
        </w:rPr>
        <w:t> atestatul de liberă practică emis de Colegiul Medicilor Veterinari pentru fiecare medic veterinar, valid la data-limită de depunere a ofertelor;</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g)</w:t>
      </w:r>
      <w:r>
        <w:rPr>
          <w:rFonts w:hint="default" w:ascii="Trebuchet MS" w:hAnsi="Trebuchet MS" w:cs="Trebuchet MS"/>
          <w:sz w:val="22"/>
          <w:szCs w:val="22"/>
          <w:lang w:val="it-IT"/>
        </w:rPr>
        <w:t> lista personalului de specialitate angajat care participă la implementarea contractului şi copia actului/actelor doveditoare prin care personalul angajat îşi exercită profesia la entitatea ofertantă;</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h)</w:t>
      </w:r>
      <w:r>
        <w:rPr>
          <w:rFonts w:hint="default" w:ascii="Trebuchet MS" w:hAnsi="Trebuchet MS" w:cs="Trebuchet MS"/>
          <w:sz w:val="22"/>
          <w:szCs w:val="22"/>
          <w:lang w:val="it-IT"/>
        </w:rPr>
        <w:t> programul unităţii medicale veterinare, asumat pentru asigurarea activităţilor contractate la nivelul circumscripţiei sanitar-veterinare;</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i)</w:t>
      </w:r>
      <w:r>
        <w:rPr>
          <w:rFonts w:hint="default" w:ascii="Trebuchet MS" w:hAnsi="Trebuchet MS" w:cs="Trebuchet MS"/>
          <w:sz w:val="22"/>
          <w:szCs w:val="22"/>
          <w:lang w:val="it-IT"/>
        </w:rPr>
        <w:t> declaraţie pe propria răspundere privind contractele similare deţinute şi aflate în derulare ce au ca obiect servicii sanitar - veterinare prevăzute la art. 15 alin. (2) din Ordonanţa Guvernului nr. 42/2004</w:t>
      </w:r>
      <w:r>
        <w:rPr>
          <w:rFonts w:hint="default" w:ascii="Trebuchet MS" w:hAnsi="Trebuchet MS" w:cs="Trebuchet MS"/>
          <w:bCs/>
          <w:sz w:val="22"/>
          <w:szCs w:val="22"/>
          <w:lang w:val="ro-RO"/>
        </w:rPr>
        <w:t>,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it-IT"/>
        </w:rPr>
        <w:t>;</w:t>
      </w:r>
    </w:p>
    <w:p>
      <w:pPr>
        <w:jc w:val="both"/>
        <w:rPr>
          <w:rFonts w:hint="default" w:ascii="Trebuchet MS" w:hAnsi="Trebuchet MS" w:cs="Trebuchet MS"/>
          <w:sz w:val="22"/>
          <w:szCs w:val="22"/>
          <w:lang w:val="es-ES"/>
        </w:rPr>
      </w:pPr>
      <w:r>
        <w:rPr>
          <w:rFonts w:hint="default" w:ascii="Trebuchet MS" w:hAnsi="Trebuchet MS" w:cs="Trebuchet MS"/>
          <w:bCs/>
          <w:sz w:val="22"/>
          <w:szCs w:val="22"/>
          <w:lang w:val="es-ES"/>
        </w:rPr>
        <w:t>j)</w:t>
      </w:r>
      <w:r>
        <w:rPr>
          <w:rFonts w:hint="default" w:ascii="Trebuchet MS" w:hAnsi="Trebuchet MS" w:cs="Trebuchet MS"/>
          <w:sz w:val="22"/>
          <w:szCs w:val="22"/>
          <w:lang w:val="es-ES"/>
        </w:rPr>
        <w:t xml:space="preserve"> declaraţie privind aspectele de la literele a), c), d) și e) de la pct.7;</w:t>
      </w:r>
    </w:p>
    <w:p>
      <w:pPr>
        <w:jc w:val="both"/>
        <w:rPr>
          <w:rFonts w:hint="default" w:ascii="Trebuchet MS" w:hAnsi="Trebuchet MS" w:cs="Trebuchet MS"/>
          <w:sz w:val="22"/>
          <w:szCs w:val="22"/>
          <w:lang w:val="es-ES"/>
        </w:rPr>
      </w:pPr>
      <w:r>
        <w:rPr>
          <w:rFonts w:hint="default" w:ascii="Trebuchet MS" w:hAnsi="Trebuchet MS" w:cs="Trebuchet MS"/>
          <w:sz w:val="22"/>
          <w:szCs w:val="22"/>
          <w:lang w:val="es-ES"/>
        </w:rPr>
        <w:t>k) copia documentului de identitate care atestă domiciliul sau resedinţa pentru medicul veterinar titular şi personalul angajat şi/sau care asigură executarea contractului;</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l) copia diplomei/adeverin</w:t>
      </w:r>
      <w:r>
        <w:rPr>
          <w:rFonts w:hint="default" w:ascii="Trebuchet MS" w:hAnsi="Trebuchet MS" w:cs="Trebuchet MS"/>
          <w:sz w:val="22"/>
          <w:szCs w:val="22"/>
          <w:lang w:val="ro-RO"/>
        </w:rPr>
        <w:t>ţei de absolvire, însoţită de CV, precum şi alte diplome/certificate care atestă competenţele profesionale</w:t>
      </w:r>
      <w:r>
        <w:rPr>
          <w:rFonts w:hint="default" w:ascii="Trebuchet MS" w:hAnsi="Trebuchet MS" w:cs="Trebuchet MS"/>
          <w:sz w:val="22"/>
          <w:szCs w:val="22"/>
          <w:lang w:val="it-IT"/>
        </w:rPr>
        <w:t>;</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m) copia documentului care atesta dotările suplimentare propuse în executarea contractelor conform factorului de evaluare f).</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hint="default" w:ascii="Trebuchet MS" w:hAnsi="Trebuchet MS" w:cs="Trebuchet MS"/>
          <w:b/>
          <w:sz w:val="22"/>
          <w:szCs w:val="22"/>
          <w:lang w:val="ro-RO"/>
        </w:rPr>
      </w:pPr>
      <w:r>
        <w:rPr>
          <w:rFonts w:hint="default" w:ascii="Trebuchet MS" w:hAnsi="Trebuchet MS" w:cs="Trebuchet MS"/>
          <w:b/>
          <w:sz w:val="22"/>
          <w:szCs w:val="22"/>
          <w:lang w:val="ro-RO"/>
        </w:rPr>
        <w:t>7.</w:t>
      </w:r>
      <w:r>
        <w:rPr>
          <w:rFonts w:hint="default" w:ascii="Trebuchet MS" w:hAnsi="Trebuchet MS" w:cs="Trebuchet MS"/>
          <w:i/>
          <w:sz w:val="22"/>
          <w:szCs w:val="22"/>
          <w:lang w:val="ro-RO"/>
        </w:rPr>
        <w:t xml:space="preserve"> </w:t>
      </w:r>
      <w:r>
        <w:rPr>
          <w:rFonts w:hint="default" w:ascii="Trebuchet MS" w:hAnsi="Trebuchet MS" w:cs="Trebuchet MS"/>
          <w:b/>
          <w:sz w:val="22"/>
          <w:szCs w:val="22"/>
          <w:lang w:val="ro-RO"/>
        </w:rPr>
        <w:t>Planul de implementare a contractului de concesiune</w:t>
      </w:r>
    </w:p>
    <w:p>
      <w:pPr>
        <w:tabs>
          <w:tab w:val="left" w:pos="632"/>
        </w:tabs>
        <w:autoSpaceDE w:val="0"/>
        <w:autoSpaceDN w:val="0"/>
        <w:adjustRightInd w:val="0"/>
        <w:jc w:val="both"/>
        <w:rPr>
          <w:rFonts w:hint="default" w:ascii="Trebuchet MS" w:hAnsi="Trebuchet MS" w:cs="Trebuchet MS"/>
          <w:sz w:val="22"/>
          <w:szCs w:val="22"/>
          <w:lang w:val="ro-RO"/>
        </w:rPr>
      </w:pP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La nivelul autorităţii contractante, pentru fiecare C.S.V., se întocmeşte programarea serviciilor contractate potrivit </w:t>
      </w:r>
      <w:r>
        <w:rPr>
          <w:rFonts w:hint="default" w:ascii="Trebuchet MS" w:hAnsi="Trebuchet MS" w:cs="Trebuchet MS"/>
          <w:bCs/>
          <w:sz w:val="22"/>
          <w:szCs w:val="22"/>
          <w:lang w:val="ro-RO"/>
        </w:rPr>
        <w:t xml:space="preserve">art. 15 alin. (2)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hint="default" w:ascii="Trebuchet MS" w:hAnsi="Trebuchet MS" w:cs="Trebuchet MS"/>
          <w:sz w:val="22"/>
          <w:szCs w:val="22"/>
          <w:lang w:val="ro-RO"/>
        </w:rPr>
      </w:pP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Programul cifric al activităţilor contractate, pentru C.S.V. BETHAUSEN, va fi preluat de la Direcţia Sanitar – Veterinară și pentru Siguranţa Alimentelor TIMIS, în maxim 5 zile lucrătoare de la semnarea </w:t>
      </w:r>
      <w:r>
        <w:rPr>
          <w:rFonts w:hint="default" w:ascii="Trebuchet MS" w:hAnsi="Trebuchet MS" w:cs="Trebuchet MS"/>
          <w:bCs/>
          <w:sz w:val="22"/>
          <w:szCs w:val="22"/>
          <w:lang w:val="ro-RO"/>
        </w:rPr>
        <w:t>contractului de concesiune</w:t>
      </w:r>
      <w:r>
        <w:rPr>
          <w:rFonts w:hint="default" w:ascii="Trebuchet MS" w:hAnsi="Trebuchet MS" w:cs="Trebuchet MS"/>
          <w:sz w:val="22"/>
          <w:szCs w:val="22"/>
          <w:lang w:val="ro-RO"/>
        </w:rPr>
        <w:t>, la data stabilită de Direcţia Sanitar – Veterinară și pentru Siguranţa Alimentelor TIMIS.</w:t>
      </w: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r>
        <w:rPr>
          <w:rFonts w:hint="default" w:ascii="Trebuchet MS" w:hAnsi="Trebuchet MS" w:cs="Trebuchet MS"/>
          <w:b/>
          <w:sz w:val="22"/>
          <w:szCs w:val="22"/>
          <w:lang w:val="ro-RO"/>
        </w:rPr>
        <w:t>8. Modul de calcul al ofertei financiare</w:t>
      </w:r>
    </w:p>
    <w:p>
      <w:pPr>
        <w:pStyle w:val="14"/>
        <w:spacing w:before="240"/>
        <w:ind w:left="0"/>
        <w:jc w:val="both"/>
        <w:rPr>
          <w:rFonts w:hint="default" w:ascii="Trebuchet MS" w:hAnsi="Trebuchet MS" w:cs="Trebuchet MS"/>
          <w:b/>
          <w:sz w:val="22"/>
          <w:szCs w:val="22"/>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6"/>
        <w:gridCol w:w="2608"/>
        <w:gridCol w:w="1802"/>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Nr. crt.</w:t>
            </w:r>
          </w:p>
        </w:tc>
        <w:tc>
          <w:tcPr>
            <w:tcW w:w="441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Activitate desfășurată/</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Denumire serviciu</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(conform art. 15 alin. (7), respectiv alin. (2)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Tarif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(lei)</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(conform art. 15 alin. (7)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Cantitate</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(Activitate lunară/ Număr de acțiuni conform Hotărârii Guvernului nr. 1156/ 2013, cu modificările şi completările ulterioare)</w:t>
            </w:r>
          </w:p>
        </w:tc>
        <w:tc>
          <w:tcPr>
            <w:tcW w:w="1132"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Valoare</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0</w:t>
            </w:r>
          </w:p>
        </w:tc>
        <w:tc>
          <w:tcPr>
            <w:tcW w:w="441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2</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3</w:t>
            </w:r>
          </w:p>
        </w:tc>
        <w:tc>
          <w:tcPr>
            <w:tcW w:w="1132" w:type="dxa"/>
          </w:tcPr>
          <w:p>
            <w:pPr>
              <w:pStyle w:val="14"/>
              <w:ind w:left="0"/>
              <w:jc w:val="center"/>
              <w:rPr>
                <w:rFonts w:hint="default" w:ascii="Trebuchet MS" w:hAnsi="Trebuchet MS" w:cs="Trebuchet MS"/>
                <w:bCs/>
                <w:sz w:val="22"/>
                <w:szCs w:val="22"/>
              </w:rPr>
            </w:pPr>
            <w:r>
              <w:rPr>
                <w:rFonts w:hint="default" w:ascii="Trebuchet MS" w:hAnsi="Trebuchet MS" w:cs="Trebuchet MS"/>
                <w:bCs/>
                <w:sz w:val="22"/>
                <w:szCs w:val="22"/>
                <w:lang w:val="ro-RO"/>
              </w:rPr>
              <w:t>4</w:t>
            </w:r>
          </w:p>
          <w:p>
            <w:pPr>
              <w:pStyle w:val="14"/>
              <w:ind w:left="0"/>
              <w:jc w:val="center"/>
              <w:rPr>
                <w:rFonts w:hint="default" w:ascii="Trebuchet MS" w:hAnsi="Trebuchet MS" w:cs="Trebuchet MS"/>
                <w:bCs/>
                <w:sz w:val="22"/>
                <w:szCs w:val="22"/>
              </w:rPr>
            </w:pPr>
            <w:r>
              <w:rPr>
                <w:rFonts w:hint="default" w:ascii="Trebuchet MS" w:hAnsi="Trebuchet MS" w:cs="Trebuchet MS"/>
                <w:bCs/>
                <w:sz w:val="22"/>
                <w:szCs w:val="22"/>
                <w:lang w:val="ro-RO"/>
              </w:rPr>
              <w:t>(4</w:t>
            </w:r>
            <w:r>
              <w:rPr>
                <w:rFonts w:hint="default" w:ascii="Trebuchet MS" w:hAnsi="Trebuchet MS" w:cs="Trebuchet MS"/>
                <w:bCs/>
                <w:sz w:val="22"/>
                <w:szCs w:val="22"/>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w:t>
            </w:r>
          </w:p>
        </w:tc>
        <w:tc>
          <w:tcPr>
            <w:tcW w:w="441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w:t>
            </w:r>
            <w:bookmarkStart w:id="9" w:name="OLE_LINK2"/>
            <w:r>
              <w:rPr>
                <w:rFonts w:hint="default" w:ascii="Trebuchet MS" w:hAnsi="Trebuchet MS" w:cs="Trebuchet MS"/>
                <w:bCs/>
                <w:sz w:val="22"/>
                <w:szCs w:val="22"/>
                <w:lang w:val="ro-RO"/>
              </w:rPr>
              <w:t xml:space="preserve">Activități conform art. 15 alin. (7)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bookmarkEnd w:id="9"/>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10.000,00</w:t>
            </w:r>
          </w:p>
        </w:tc>
        <w:tc>
          <w:tcPr>
            <w:tcW w:w="1540" w:type="dxa"/>
          </w:tcPr>
          <w:p>
            <w:pPr>
              <w:pStyle w:val="14"/>
              <w:ind w:left="0"/>
              <w:jc w:val="center"/>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12</w:t>
            </w:r>
          </w:p>
        </w:tc>
        <w:tc>
          <w:tcPr>
            <w:tcW w:w="1132" w:type="dxa"/>
            <w:vAlign w:val="center"/>
          </w:tcPr>
          <w:p>
            <w:pPr>
              <w:jc w:val="right"/>
              <w:textAlignment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2.</w:t>
            </w:r>
          </w:p>
        </w:tc>
        <w:tc>
          <w:tcPr>
            <w:tcW w:w="441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iCs/>
                <w:sz w:val="22"/>
                <w:szCs w:val="22"/>
                <w:shd w:val="clear" w:color="auto" w:fill="FFFFFF"/>
                <w:lang w:val="it-IT"/>
              </w:rPr>
              <w:t>*Inspecţia animalelor şi a exploataţiilor nonprofesionale</w:t>
            </w:r>
          </w:p>
        </w:tc>
        <w:tc>
          <w:tcPr>
            <w:tcW w:w="1678" w:type="dxa"/>
            <w:vAlign w:val="center"/>
          </w:tcPr>
          <w:p>
            <w:pPr>
              <w:jc w:val="right"/>
              <w:textAlignment w:val="center"/>
              <w:rPr>
                <w:rFonts w:hint="default" w:ascii="Trebuchet MS" w:hAnsi="Trebuchet MS" w:cs="Trebuchet MS"/>
                <w:color w:val="000000"/>
                <w:sz w:val="22"/>
                <w:szCs w:val="22"/>
                <w:lang w:val="ro-RO"/>
              </w:rPr>
            </w:pPr>
            <w:r>
              <w:rPr>
                <w:rFonts w:hint="default" w:ascii="Trebuchet MS" w:hAnsi="Trebuchet MS" w:cs="Trebuchet MS"/>
                <w:color w:val="000000"/>
                <w:sz w:val="22"/>
                <w:szCs w:val="22"/>
                <w:lang w:val="ro-RO"/>
              </w:rPr>
              <w:t>26,00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230</w:t>
            </w:r>
          </w:p>
        </w:tc>
        <w:tc>
          <w:tcPr>
            <w:tcW w:w="1132" w:type="dxa"/>
            <w:vAlign w:val="center"/>
          </w:tcPr>
          <w:p>
            <w:pPr>
              <w:jc w:val="right"/>
              <w:textAlignment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hint="default" w:ascii="Trebuchet MS" w:hAnsi="Trebuchet MS" w:cs="Trebuchet MS"/>
                <w:bCs/>
                <w:sz w:val="22"/>
                <w:szCs w:val="22"/>
                <w:lang w:val="ro-RO"/>
              </w:rPr>
            </w:pPr>
            <w:bookmarkStart w:id="10" w:name="OLE_LINK1" w:colFirst="4" w:colLast="4"/>
            <w:r>
              <w:rPr>
                <w:rFonts w:hint="default" w:ascii="Trebuchet MS" w:hAnsi="Trebuchet MS" w:cs="Trebuchet MS"/>
                <w:bCs/>
                <w:sz w:val="22"/>
                <w:szCs w:val="22"/>
                <w:lang w:val="ro-RO"/>
              </w:rPr>
              <w:t>3.</w:t>
            </w:r>
          </w:p>
          <w:p>
            <w:pPr>
              <w:pStyle w:val="14"/>
              <w:ind w:left="0"/>
              <w:jc w:val="center"/>
              <w:rPr>
                <w:rFonts w:hint="default" w:ascii="Trebuchet MS" w:hAnsi="Trebuchet MS" w:cs="Trebuchet MS"/>
                <w:bCs/>
                <w:sz w:val="22"/>
                <w:szCs w:val="22"/>
                <w:lang w:val="ro-RO"/>
              </w:rPr>
            </w:pPr>
          </w:p>
        </w:tc>
        <w:tc>
          <w:tcPr>
            <w:tcW w:w="2608"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sz w:val="22"/>
                <w:szCs w:val="22"/>
              </w:rPr>
              <w:t>Examinarea clinică a animalelor pentru suspiciunea bolilor majore, dispusă conform legislației specifice</w:t>
            </w: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 xml:space="preserve">Bovine </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2,60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12</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 xml:space="preserve">Ecvide </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2,60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2</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 xml:space="preserve">Ovine/Caprine </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1,30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 xml:space="preserve">Suine </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3,25</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 xml:space="preserve">Carnasiere </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1,95</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 xml:space="preserve">Păsări </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1,04</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cs="Trebuchet MS"/>
                <w:color w:val="000000"/>
                <w:sz w:val="22"/>
                <w:szCs w:val="22"/>
                <w:lang w:eastAsia="zh-CN"/>
              </w:rPr>
            </w:pPr>
            <w:r>
              <w:rPr>
                <w:rFonts w:hint="default" w:ascii="Trebuchet MS" w:hAnsi="Trebuchet MS" w:eastAsia="SimSun" w:cs="Trebuchet MS"/>
                <w:color w:val="000000"/>
                <w:sz w:val="22"/>
                <w:szCs w:val="22"/>
                <w:lang w:eastAsia="zh-CN" w:bidi="ar"/>
              </w:rPr>
              <w:t>Albine</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1,95</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5</w:t>
            </w:r>
          </w:p>
        </w:tc>
        <w:tc>
          <w:tcPr>
            <w:tcW w:w="1132" w:type="dxa"/>
          </w:tcPr>
          <w:p>
            <w:pPr>
              <w:jc w:val="right"/>
              <w:textAlignment w:val="top"/>
              <w:rPr>
                <w:rFonts w:hint="default" w:ascii="Trebuchet MS" w:hAnsi="Trebuchet MS" w:cs="Trebuchet MS"/>
                <w:bCs/>
                <w:sz w:val="22"/>
                <w:szCs w:val="22"/>
                <w:lang w:val="ro-RO"/>
              </w:rPr>
            </w:pPr>
          </w:p>
        </w:tc>
      </w:tr>
      <w:bookmarkEnd w:id="1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166"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4.</w:t>
            </w:r>
          </w:p>
        </w:tc>
        <w:tc>
          <w:tcPr>
            <w:tcW w:w="2608"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Recoltari de probe de sange pentru examene de laborator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(serologice, hematologice, biochimice, virusologice, parazitologice etc.):</w:t>
            </w:r>
          </w:p>
        </w:tc>
        <w:tc>
          <w:tcPr>
            <w:tcW w:w="1802" w:type="dxa"/>
          </w:tcPr>
          <w:p>
            <w:pPr>
              <w:numPr>
                <w:ilvl w:val="0"/>
                <w:numId w:val="4"/>
              </w:num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animale mari</w:t>
            </w:r>
          </w:p>
          <w:p>
            <w:pPr>
              <w:numPr>
                <w:ilvl w:val="0"/>
                <w:numId w:val="0"/>
              </w:numPr>
              <w:jc w:val="both"/>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bovine cabaline</w:t>
            </w:r>
          </w:p>
        </w:tc>
        <w:tc>
          <w:tcPr>
            <w:tcW w:w="1678" w:type="dxa"/>
          </w:tcPr>
          <w:p>
            <w:pPr>
              <w:jc w:val="right"/>
              <w:textAlignment w:val="top"/>
              <w:rPr>
                <w:rFonts w:hint="default" w:ascii="Trebuchet MS" w:hAnsi="Trebuchet MS" w:eastAsia="SimSun" w:cs="Trebuchet MS"/>
                <w:color w:val="000000"/>
                <w:sz w:val="22"/>
                <w:szCs w:val="22"/>
                <w:lang w:val="ro-RO" w:eastAsia="zh-CN" w:bidi="ar"/>
              </w:rPr>
            </w:pPr>
            <w:r>
              <w:rPr>
                <w:rFonts w:hint="default" w:ascii="Trebuchet MS" w:hAnsi="Trebuchet MS" w:eastAsia="SimSun" w:cs="Trebuchet MS"/>
                <w:color w:val="000000"/>
                <w:sz w:val="22"/>
                <w:szCs w:val="22"/>
                <w:lang w:val="ro-RO" w:eastAsia="zh-CN" w:bidi="ar"/>
              </w:rPr>
              <w:t>9,10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2</w:t>
            </w:r>
            <w:r>
              <w:rPr>
                <w:rFonts w:hint="default" w:ascii="Trebuchet MS" w:hAnsi="Trebuchet MS" w:eastAsia="SimSun" w:cs="Trebuchet MS"/>
                <w:color w:val="000000"/>
                <w:sz w:val="22"/>
                <w:szCs w:val="22"/>
                <w:lang w:val="ro-RO" w:eastAsia="zh-CN"/>
              </w:rPr>
              <w:t>30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 xml:space="preserve">b)animale mici și mijlocii, </w:t>
            </w:r>
          </w:p>
          <w:p>
            <w:pPr>
              <w:jc w:val="center"/>
              <w:textAlignment w:val="top"/>
              <w:rPr>
                <w:rFonts w:hint="default" w:ascii="Trebuchet MS" w:hAnsi="Trebuchet MS" w:eastAsia="SimSun" w:cs="Trebuchet MS"/>
                <w:color w:val="000000"/>
                <w:sz w:val="22"/>
                <w:szCs w:val="22"/>
                <w:lang w:eastAsia="zh-CN" w:bidi="ar"/>
              </w:rPr>
            </w:pPr>
            <w:r>
              <w:rPr>
                <w:rFonts w:hint="default" w:ascii="Trebuchet MS" w:hAnsi="Trebuchet MS" w:eastAsia="SimSun" w:cs="Trebuchet MS"/>
                <w:color w:val="000000"/>
                <w:sz w:val="22"/>
                <w:szCs w:val="22"/>
                <w:lang w:eastAsia="zh-CN"/>
              </w:rPr>
              <w:t>cu excepția suinelor</w:t>
            </w:r>
          </w:p>
        </w:tc>
        <w:tc>
          <w:tcPr>
            <w:tcW w:w="1678" w:type="dxa"/>
          </w:tcPr>
          <w:p>
            <w:pPr>
              <w:jc w:val="right"/>
              <w:textAlignment w:val="top"/>
              <w:rPr>
                <w:rFonts w:hint="default" w:ascii="Trebuchet MS" w:hAnsi="Trebuchet MS" w:eastAsia="SimSun" w:cs="Trebuchet MS"/>
                <w:color w:val="000000"/>
                <w:sz w:val="22"/>
                <w:szCs w:val="22"/>
                <w:lang w:val="ro-RO" w:eastAsia="zh-CN" w:bidi="ar"/>
              </w:rPr>
            </w:pPr>
            <w:r>
              <w:rPr>
                <w:rFonts w:hint="default" w:ascii="Trebuchet MS" w:hAnsi="Trebuchet MS" w:eastAsia="SimSun" w:cs="Trebuchet MS"/>
                <w:color w:val="000000"/>
                <w:sz w:val="22"/>
                <w:szCs w:val="22"/>
                <w:lang w:val="ro-RO" w:eastAsia="zh-CN" w:bidi="ar"/>
              </w:rPr>
              <w:t>8,45</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400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bidi="ar"/>
              </w:rPr>
            </w:pPr>
            <w:r>
              <w:rPr>
                <w:rFonts w:hint="default" w:ascii="Trebuchet MS" w:hAnsi="Trebuchet MS" w:eastAsia="SimSun" w:cs="Trebuchet MS"/>
                <w:color w:val="000000"/>
                <w:sz w:val="22"/>
                <w:szCs w:val="22"/>
                <w:lang w:eastAsia="zh-CN"/>
              </w:rPr>
              <w:t>c)suine</w:t>
            </w:r>
          </w:p>
        </w:tc>
        <w:tc>
          <w:tcPr>
            <w:tcW w:w="1678" w:type="dxa"/>
          </w:tcPr>
          <w:p>
            <w:pPr>
              <w:jc w:val="right"/>
              <w:textAlignment w:val="top"/>
              <w:rPr>
                <w:rFonts w:hint="default" w:ascii="Trebuchet MS" w:hAnsi="Trebuchet MS" w:eastAsia="SimSun" w:cs="Trebuchet MS"/>
                <w:color w:val="000000"/>
                <w:sz w:val="22"/>
                <w:szCs w:val="22"/>
                <w:lang w:val="ro-RO" w:eastAsia="zh-CN" w:bidi="ar"/>
              </w:rPr>
            </w:pPr>
            <w:r>
              <w:rPr>
                <w:rFonts w:hint="default" w:ascii="Trebuchet MS" w:hAnsi="Trebuchet MS" w:eastAsia="SimSun" w:cs="Trebuchet MS"/>
                <w:color w:val="000000"/>
                <w:sz w:val="22"/>
                <w:szCs w:val="22"/>
                <w:lang w:val="ro-RO" w:eastAsia="zh-CN" w:bidi="ar"/>
              </w:rPr>
              <w:t>9,10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25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 xml:space="preserve">d)suine cu semne clinice ce </w:t>
            </w:r>
          </w:p>
          <w:p>
            <w:pPr>
              <w:jc w:val="center"/>
              <w:textAlignment w:val="top"/>
              <w:rPr>
                <w:rFonts w:hint="default" w:ascii="Trebuchet MS" w:hAnsi="Trebuchet MS" w:eastAsia="SimSun" w:cs="Trebuchet MS"/>
                <w:color w:val="000000"/>
                <w:sz w:val="22"/>
                <w:szCs w:val="22"/>
                <w:lang w:eastAsia="zh-CN" w:bidi="ar"/>
              </w:rPr>
            </w:pPr>
            <w:r>
              <w:rPr>
                <w:rFonts w:hint="default" w:ascii="Trebuchet MS" w:hAnsi="Trebuchet MS" w:eastAsia="SimSun" w:cs="Trebuchet MS"/>
                <w:color w:val="000000"/>
                <w:sz w:val="22"/>
                <w:szCs w:val="22"/>
                <w:lang w:eastAsia="zh-CN"/>
              </w:rPr>
              <w:t>pot fi atribuie și PPC/PPA</w:t>
            </w:r>
          </w:p>
        </w:tc>
        <w:tc>
          <w:tcPr>
            <w:tcW w:w="1678" w:type="dxa"/>
          </w:tcPr>
          <w:p>
            <w:pPr>
              <w:jc w:val="right"/>
              <w:textAlignment w:val="top"/>
              <w:rPr>
                <w:rFonts w:hint="default" w:ascii="Trebuchet MS" w:hAnsi="Trebuchet MS" w:eastAsia="SimSun" w:cs="Trebuchet MS"/>
                <w:color w:val="000000"/>
                <w:sz w:val="22"/>
                <w:szCs w:val="22"/>
                <w:lang w:val="ro-RO" w:eastAsia="zh-CN" w:bidi="ar"/>
              </w:rPr>
            </w:pPr>
            <w:r>
              <w:rPr>
                <w:rFonts w:hint="default" w:ascii="Trebuchet MS" w:hAnsi="Trebuchet MS" w:eastAsia="SimSun" w:cs="Trebuchet MS"/>
                <w:color w:val="000000"/>
                <w:sz w:val="22"/>
                <w:szCs w:val="22"/>
                <w:lang w:val="ro-RO" w:eastAsia="zh-CN" w:bidi="ar"/>
              </w:rPr>
              <w:t>65,00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25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bidi="ar"/>
              </w:rPr>
            </w:pPr>
            <w:r>
              <w:rPr>
                <w:rFonts w:hint="default" w:ascii="Trebuchet MS" w:hAnsi="Trebuchet MS" w:eastAsia="SimSun" w:cs="Trebuchet MS"/>
                <w:color w:val="000000"/>
                <w:sz w:val="22"/>
                <w:szCs w:val="22"/>
                <w:lang w:eastAsia="zh-CN"/>
              </w:rPr>
              <w:t>e)pasari</w:t>
            </w:r>
          </w:p>
        </w:tc>
        <w:tc>
          <w:tcPr>
            <w:tcW w:w="1678" w:type="dxa"/>
          </w:tcPr>
          <w:p>
            <w:pPr>
              <w:jc w:val="right"/>
              <w:textAlignment w:val="top"/>
              <w:rPr>
                <w:rFonts w:hint="default" w:ascii="Trebuchet MS" w:hAnsi="Trebuchet MS" w:eastAsia="SimSun" w:cs="Trebuchet MS"/>
                <w:color w:val="000000"/>
                <w:sz w:val="22"/>
                <w:szCs w:val="22"/>
                <w:lang w:val="ro-RO" w:eastAsia="zh-CN" w:bidi="ar"/>
              </w:rPr>
            </w:pPr>
            <w:r>
              <w:rPr>
                <w:rFonts w:hint="default" w:ascii="Trebuchet MS" w:hAnsi="Trebuchet MS" w:eastAsia="SimSun" w:cs="Trebuchet MS"/>
                <w:color w:val="000000"/>
                <w:sz w:val="22"/>
                <w:szCs w:val="22"/>
                <w:lang w:val="ro-RO" w:eastAsia="zh-CN" w:bidi="ar"/>
              </w:rPr>
              <w:t>2,21</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bidi="ar"/>
              </w:rPr>
            </w:pPr>
            <w:r>
              <w:rPr>
                <w:rFonts w:hint="default" w:ascii="Trebuchet MS" w:hAnsi="Trebuchet MS" w:eastAsia="SimSun" w:cs="Trebuchet MS"/>
                <w:color w:val="000000"/>
                <w:sz w:val="22"/>
                <w:szCs w:val="22"/>
                <w:lang w:eastAsia="zh-CN"/>
              </w:rPr>
              <w:t>f) alte specii</w:t>
            </w:r>
          </w:p>
        </w:tc>
        <w:tc>
          <w:tcPr>
            <w:tcW w:w="1678" w:type="dxa"/>
          </w:tcPr>
          <w:p>
            <w:pPr>
              <w:jc w:val="right"/>
              <w:textAlignment w:val="top"/>
              <w:rPr>
                <w:rFonts w:hint="default" w:ascii="Trebuchet MS" w:hAnsi="Trebuchet MS" w:eastAsia="SimSun" w:cs="Trebuchet MS"/>
                <w:color w:val="000000"/>
                <w:sz w:val="22"/>
                <w:szCs w:val="22"/>
                <w:lang w:val="ro-RO" w:eastAsia="zh-CN" w:bidi="ar"/>
              </w:rPr>
            </w:pPr>
            <w:r>
              <w:rPr>
                <w:rFonts w:hint="default" w:ascii="Trebuchet MS" w:hAnsi="Trebuchet MS" w:eastAsia="SimSun" w:cs="Trebuchet MS"/>
                <w:color w:val="000000"/>
                <w:sz w:val="22"/>
                <w:szCs w:val="22"/>
                <w:lang w:val="ro-RO" w:eastAsia="zh-CN" w:bidi="ar"/>
              </w:rPr>
              <w:t>1,30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5.</w:t>
            </w:r>
          </w:p>
        </w:tc>
        <w:tc>
          <w:tcPr>
            <w:tcW w:w="2608"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Recoltarea probelor de organe, tesuturi si a altor probe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pentru analize de laborator, efectuarea de necropsii, pentru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diagnosticul bolilor, altele decat encefalopatiile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spongiforme transmisibile si pesta porcina clasica:</w:t>
            </w: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A) animale mari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27,30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12</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B) animale mici și mijlocii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13,78</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30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C) păsări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9,62</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D) alte probe, inclusiv coprologice</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3,12</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6.</w:t>
            </w:r>
          </w:p>
        </w:tc>
        <w:tc>
          <w:tcPr>
            <w:tcW w:w="2608"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Recoltarea probelor pentru diagnosticul encefalopatiilor spongiforme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transmisibile si recoltarea probelor de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organe, tesuturi pentru analize de laborator, efectuarea de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necropsii, in vederea diagnosticului pestei porcine clasice si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africane la:</w:t>
            </w: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A) animale mari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130,00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12</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B) animale mici și mijlocii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65,00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36</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C) porci domestici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65,00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25</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7.</w:t>
            </w:r>
          </w:p>
        </w:tc>
        <w:tc>
          <w:tcPr>
            <w:tcW w:w="260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Activitati de depistare prin examen alergic</w:t>
            </w: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TCS</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15,60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400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8.</w:t>
            </w:r>
          </w:p>
        </w:tc>
        <w:tc>
          <w:tcPr>
            <w:tcW w:w="2608"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Activitati imunoprofilactice</w:t>
            </w:r>
          </w:p>
        </w:tc>
        <w:tc>
          <w:tcPr>
            <w:tcW w:w="1802" w:type="dxa"/>
          </w:tcPr>
          <w:p>
            <w:pPr>
              <w:jc w:val="center"/>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A) animale mari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6,50</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400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B) ovine și caprine</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3,51</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10</w:t>
            </w:r>
            <w:r>
              <w:rPr>
                <w:rFonts w:hint="default" w:ascii="Trebuchet MS" w:hAnsi="Trebuchet MS" w:eastAsia="SimSun" w:cs="Trebuchet MS"/>
                <w:color w:val="000000"/>
                <w:sz w:val="22"/>
                <w:szCs w:val="22"/>
                <w:lang w:val="ro-RO" w:eastAsia="zh-CN"/>
              </w:rPr>
              <w:t>.</w:t>
            </w:r>
            <w:r>
              <w:rPr>
                <w:rFonts w:hint="default" w:ascii="Trebuchet MS" w:hAnsi="Trebuchet MS" w:eastAsia="SimSun" w:cs="Trebuchet MS"/>
                <w:color w:val="000000"/>
                <w:sz w:val="22"/>
                <w:szCs w:val="22"/>
                <w:lang w:eastAsia="zh-CN"/>
              </w:rPr>
              <w:t>000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C)  carnasiere</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7,41</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5</w:t>
            </w:r>
            <w:r>
              <w:rPr>
                <w:rFonts w:hint="default" w:ascii="Trebuchet MS" w:hAnsi="Trebuchet MS" w:eastAsia="SimSun" w:cs="Trebuchet MS"/>
                <w:color w:val="000000"/>
                <w:sz w:val="22"/>
                <w:szCs w:val="22"/>
                <w:lang w:eastAsia="zh-CN"/>
              </w:rPr>
              <w:t>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9.</w:t>
            </w:r>
          </w:p>
        </w:tc>
        <w:tc>
          <w:tcPr>
            <w:tcW w:w="260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Lucrari de decontaminare, dezinfectie, dezinsectie, deratizare si de necesitate:</w:t>
            </w:r>
          </w:p>
        </w:tc>
        <w:tc>
          <w:tcPr>
            <w:tcW w:w="1802" w:type="dxa"/>
          </w:tcPr>
          <w:p>
            <w:pPr>
              <w:numPr>
                <w:ilvl w:val="0"/>
                <w:numId w:val="5"/>
              </w:num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 xml:space="preserve">in unitati zootehnice, de industrie alimentara, la gospodariile populatiei </w:t>
            </w:r>
          </w:p>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lei/100 m²</w:t>
            </w:r>
          </w:p>
        </w:tc>
        <w:tc>
          <w:tcPr>
            <w:tcW w:w="1678" w:type="dxa"/>
          </w:tcPr>
          <w:p>
            <w:pPr>
              <w:jc w:val="right"/>
              <w:textAlignment w:val="top"/>
              <w:rPr>
                <w:rFonts w:hint="default" w:ascii="Trebuchet MS" w:hAnsi="Trebuchet MS" w:eastAsia="SimSun" w:cs="Trebuchet MS"/>
                <w:sz w:val="22"/>
                <w:szCs w:val="22"/>
                <w:lang w:val="ro-RO" w:eastAsia="zh-CN"/>
              </w:rPr>
            </w:pPr>
            <w:r>
              <w:rPr>
                <w:rFonts w:hint="default" w:ascii="Trebuchet MS" w:hAnsi="Trebuchet MS" w:eastAsia="SimSun" w:cs="Trebuchet MS"/>
                <w:sz w:val="22"/>
                <w:szCs w:val="22"/>
                <w:lang w:val="ro-RO" w:eastAsia="zh-CN"/>
              </w:rPr>
              <w:t>19,24/100mp</w:t>
            </w:r>
          </w:p>
        </w:tc>
        <w:tc>
          <w:tcPr>
            <w:tcW w:w="1540" w:type="dxa"/>
          </w:tcPr>
          <w:p>
            <w:pPr>
              <w:jc w:val="right"/>
              <w:textAlignment w:val="top"/>
              <w:rPr>
                <w:rFonts w:hint="default" w:ascii="Trebuchet MS" w:hAnsi="Trebuchet MS" w:eastAsia="SimSun" w:cs="Trebuchet MS"/>
                <w:color w:val="000000"/>
                <w:sz w:val="22"/>
                <w:szCs w:val="22"/>
                <w:lang w:val="ro-RO"/>
              </w:rPr>
            </w:pPr>
            <w:r>
              <w:rPr>
                <w:rFonts w:hint="default" w:ascii="Trebuchet MS" w:hAnsi="Trebuchet MS" w:eastAsia="SimSun" w:cs="Trebuchet MS"/>
                <w:color w:val="000000"/>
                <w:sz w:val="22"/>
                <w:szCs w:val="22"/>
                <w:lang w:val="ro-RO"/>
              </w:rPr>
              <w:t>500 mp</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10.</w:t>
            </w:r>
          </w:p>
        </w:tc>
        <w:tc>
          <w:tcPr>
            <w:tcW w:w="2608"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sz w:val="22"/>
                <w:szCs w:val="22"/>
              </w:rPr>
              <w:t>Manopera privind identificarea si inregistrarea animalelor, a miscarilor si a evenimentelor suferite de acestea, corectarea eventualelor erori</w:t>
            </w: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A) bovine</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20,80</w:t>
            </w:r>
          </w:p>
        </w:tc>
        <w:tc>
          <w:tcPr>
            <w:tcW w:w="1540" w:type="dxa"/>
          </w:tcPr>
          <w:p>
            <w:pPr>
              <w:jc w:val="right"/>
              <w:textAlignment w:val="top"/>
              <w:rPr>
                <w:rFonts w:hint="default" w:ascii="Trebuchet MS" w:hAnsi="Trebuchet MS" w:eastAsia="SimSun" w:cs="Trebuchet MS"/>
                <w:color w:val="000000"/>
                <w:sz w:val="22"/>
                <w:szCs w:val="22"/>
                <w:lang w:val="ro-RO"/>
              </w:rPr>
            </w:pPr>
            <w:r>
              <w:rPr>
                <w:rFonts w:hint="default" w:ascii="Trebuchet MS" w:hAnsi="Trebuchet MS" w:eastAsia="SimSun" w:cs="Trebuchet MS"/>
                <w:color w:val="000000"/>
                <w:sz w:val="22"/>
                <w:szCs w:val="22"/>
                <w:lang w:eastAsia="zh-CN"/>
              </w:rPr>
              <w:t>210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B) ovine, caprine - 2crotalii</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4,55</w:t>
            </w:r>
          </w:p>
        </w:tc>
        <w:tc>
          <w:tcPr>
            <w:tcW w:w="1540" w:type="dxa"/>
          </w:tcPr>
          <w:p>
            <w:pPr>
              <w:jc w:val="right"/>
              <w:textAlignment w:val="top"/>
              <w:rPr>
                <w:rFonts w:hint="default" w:ascii="Trebuchet MS" w:hAnsi="Trebuchet MS" w:eastAsia="SimSun" w:cs="Trebuchet MS"/>
                <w:color w:val="000000"/>
                <w:sz w:val="22"/>
                <w:szCs w:val="22"/>
                <w:lang w:val="ro-RO"/>
              </w:rPr>
            </w:pPr>
            <w:r>
              <w:rPr>
                <w:rFonts w:hint="default" w:ascii="Trebuchet MS" w:hAnsi="Trebuchet MS" w:eastAsia="SimSun" w:cs="Trebuchet MS"/>
                <w:color w:val="000000"/>
                <w:sz w:val="22"/>
                <w:szCs w:val="22"/>
                <w:lang w:eastAsia="zh-CN"/>
              </w:rPr>
              <w:t>7500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hint="default" w:ascii="Trebuchet MS" w:hAnsi="Trebuchet MS" w:cs="Trebuchet MS"/>
                <w:bCs/>
                <w:sz w:val="22"/>
                <w:szCs w:val="22"/>
                <w:lang w:val="ro-RO"/>
              </w:rPr>
            </w:pPr>
          </w:p>
        </w:tc>
        <w:tc>
          <w:tcPr>
            <w:tcW w:w="2608" w:type="dxa"/>
            <w:vMerge w:val="continue"/>
          </w:tcPr>
          <w:p>
            <w:pPr>
              <w:pStyle w:val="14"/>
              <w:ind w:left="0"/>
              <w:jc w:val="center"/>
              <w:rPr>
                <w:rFonts w:hint="default" w:ascii="Trebuchet MS" w:hAnsi="Trebuchet MS" w:cs="Trebuchet MS"/>
                <w:bCs/>
                <w:sz w:val="22"/>
                <w:szCs w:val="22"/>
                <w:lang w:val="ro-RO"/>
              </w:rPr>
            </w:pPr>
          </w:p>
        </w:tc>
        <w:tc>
          <w:tcPr>
            <w:tcW w:w="1802" w:type="dxa"/>
          </w:tcPr>
          <w:p>
            <w:pPr>
              <w:jc w:val="center"/>
              <w:textAlignment w:val="top"/>
              <w:rPr>
                <w:rFonts w:hint="default" w:ascii="Trebuchet MS" w:hAnsi="Trebuchet MS" w:eastAsia="SimSun" w:cs="Trebuchet MS"/>
                <w:color w:val="000000"/>
                <w:sz w:val="22"/>
                <w:szCs w:val="22"/>
                <w:lang w:eastAsia="zh-CN"/>
              </w:rPr>
            </w:pPr>
            <w:r>
              <w:rPr>
                <w:rFonts w:hint="default" w:ascii="Trebuchet MS" w:hAnsi="Trebuchet MS" w:eastAsia="SimSun" w:cs="Trebuchet MS"/>
                <w:color w:val="000000"/>
                <w:sz w:val="22"/>
                <w:szCs w:val="22"/>
                <w:lang w:eastAsia="zh-CN"/>
              </w:rPr>
              <w:t>C) suine</w:t>
            </w:r>
          </w:p>
        </w:tc>
        <w:tc>
          <w:tcPr>
            <w:tcW w:w="1678"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val="ro-RO" w:eastAsia="zh-CN"/>
              </w:rPr>
              <w:t>4,55</w:t>
            </w:r>
          </w:p>
        </w:tc>
        <w:tc>
          <w:tcPr>
            <w:tcW w:w="1540" w:type="dxa"/>
          </w:tcPr>
          <w:p>
            <w:pPr>
              <w:jc w:val="right"/>
              <w:textAlignment w:val="top"/>
              <w:rPr>
                <w:rFonts w:hint="default" w:ascii="Trebuchet MS" w:hAnsi="Trebuchet MS" w:eastAsia="SimSun" w:cs="Trebuchet MS"/>
                <w:color w:val="000000"/>
                <w:sz w:val="22"/>
                <w:szCs w:val="22"/>
                <w:lang w:val="ro-RO" w:eastAsia="zh-CN"/>
              </w:rPr>
            </w:pPr>
            <w:r>
              <w:rPr>
                <w:rFonts w:hint="default" w:ascii="Trebuchet MS" w:hAnsi="Trebuchet MS" w:eastAsia="SimSun" w:cs="Trebuchet MS"/>
                <w:color w:val="000000"/>
                <w:sz w:val="22"/>
                <w:szCs w:val="22"/>
                <w:lang w:eastAsia="zh-CN"/>
              </w:rPr>
              <w:t>1500</w:t>
            </w:r>
          </w:p>
        </w:tc>
        <w:tc>
          <w:tcPr>
            <w:tcW w:w="1132" w:type="dxa"/>
          </w:tcPr>
          <w:p>
            <w:pPr>
              <w:jc w:val="right"/>
              <w:textAlignment w:val="top"/>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TOTAL 1 AN</w:t>
            </w:r>
          </w:p>
        </w:tc>
        <w:tc>
          <w:tcPr>
            <w:tcW w:w="260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802"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vAlign w:val="center"/>
          </w:tcPr>
          <w:p>
            <w:pPr>
              <w:jc w:val="right"/>
              <w:textAlignment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TVA</w:t>
            </w:r>
            <w:r>
              <w:rPr>
                <w:rFonts w:hint="default" w:ascii="Trebuchet MS" w:hAnsi="Trebuchet MS" w:cs="Trebuchet MS"/>
                <w:iCs/>
                <w:sz w:val="22"/>
                <w:szCs w:val="22"/>
                <w:shd w:val="clear" w:color="auto" w:fill="FFFFFF"/>
                <w:lang w:val="it-IT"/>
              </w:rPr>
              <w:t>**</w:t>
            </w:r>
          </w:p>
        </w:tc>
        <w:tc>
          <w:tcPr>
            <w:tcW w:w="260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802"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vAlign w:val="center"/>
          </w:tcPr>
          <w:p>
            <w:pPr>
              <w:jc w:val="right"/>
              <w:textAlignment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TOTAL GENERAL 1 AN</w:t>
            </w:r>
          </w:p>
        </w:tc>
        <w:tc>
          <w:tcPr>
            <w:tcW w:w="260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802"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vAlign w:val="center"/>
          </w:tcPr>
          <w:p>
            <w:pPr>
              <w:jc w:val="right"/>
              <w:textAlignment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hint="default" w:ascii="Trebuchet MS" w:hAnsi="Trebuchet MS" w:cs="Trebuchet MS"/>
                <w:bCs/>
                <w:i/>
                <w:sz w:val="22"/>
                <w:szCs w:val="22"/>
                <w:lang w:val="ro-RO"/>
              </w:rPr>
            </w:pPr>
            <w:r>
              <w:rPr>
                <w:rFonts w:hint="default" w:ascii="Trebuchet MS" w:hAnsi="Trebuchet MS" w:cs="Trebuchet MS"/>
                <w:bCs/>
                <w:sz w:val="22"/>
                <w:szCs w:val="22"/>
                <w:lang w:val="ro-RO"/>
              </w:rPr>
              <w:t>TOTAL GENERAL 4 ANI</w:t>
            </w:r>
          </w:p>
        </w:tc>
        <w:tc>
          <w:tcPr>
            <w:tcW w:w="260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802"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vAlign w:val="center"/>
          </w:tcPr>
          <w:p>
            <w:pPr>
              <w:jc w:val="right"/>
              <w:textAlignment w:val="center"/>
              <w:rPr>
                <w:rFonts w:hint="default" w:ascii="Trebuchet MS" w:hAnsi="Trebuchet MS" w:cs="Trebuchet MS"/>
                <w:bCs/>
                <w:sz w:val="22"/>
                <w:szCs w:val="22"/>
                <w:lang w:val="ro-RO"/>
              </w:rPr>
            </w:pPr>
          </w:p>
        </w:tc>
      </w:tr>
    </w:tbl>
    <w:p>
      <w:pPr>
        <w:pStyle w:val="14"/>
        <w:ind w:left="0"/>
        <w:jc w:val="both"/>
        <w:rPr>
          <w:rFonts w:hint="default" w:ascii="Trebuchet MS" w:hAnsi="Trebuchet MS" w:cs="Trebuchet MS"/>
          <w:b/>
          <w:sz w:val="22"/>
          <w:szCs w:val="22"/>
          <w:lang w:val="ro-RO"/>
        </w:rPr>
      </w:pPr>
      <w:bookmarkStart w:id="11" w:name="_Toc485643578"/>
    </w:p>
    <w:p>
      <w:pPr>
        <w:pStyle w:val="14"/>
        <w:ind w:left="0"/>
        <w:jc w:val="both"/>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9. Cadrul legal care guvernează relaţia dintre concedent şi concesionar </w:t>
      </w:r>
    </w:p>
    <w:p>
      <w:pPr>
        <w:shd w:val="clear" w:color="auto" w:fill="FFFFFF"/>
        <w:jc w:val="both"/>
        <w:rPr>
          <w:rFonts w:hint="default" w:ascii="Trebuchet MS" w:hAnsi="Trebuchet MS" w:cs="Trebuchet MS"/>
          <w:bCs/>
          <w:sz w:val="22"/>
          <w:szCs w:val="22"/>
          <w:lang w:val="pt-BR"/>
        </w:rPr>
      </w:pPr>
      <w:r>
        <w:rPr>
          <w:rFonts w:hint="default" w:ascii="Trebuchet MS" w:hAnsi="Trebuchet MS" w:cs="Trebuchet MS"/>
          <w:bCs/>
          <w:sz w:val="22"/>
          <w:szCs w:val="22"/>
          <w:lang w:val="pt-BR"/>
        </w:rPr>
        <w:t>Cadrul legal principal care guvernează relaţia dintre concedent şi concesionar este reprezentat de: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j) Legea nr. 319/2006 a securităţii în muncă, cu modificările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m) Hotărârea Guvernului nr. 1091/2006 privind cerinţele minime de securitate şi sănătate pentru locul de muncă;</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n) Hotărârea Guvernului nr. 1092/2006 privind protecţia lucrătorilor împotriva riscurilor legate de expunerea la agenţi biologici în muncă;</w:t>
      </w:r>
    </w:p>
    <w:p>
      <w:pPr>
        <w:pStyle w:val="14"/>
        <w:ind w:left="0"/>
        <w:contextualSpacing/>
        <w:jc w:val="both"/>
        <w:rPr>
          <w:rFonts w:hint="default" w:ascii="Trebuchet MS" w:hAnsi="Trebuchet MS" w:cs="Trebuchet MS"/>
          <w:bCs/>
          <w:sz w:val="22"/>
          <w:szCs w:val="22"/>
          <w:lang w:val="ro-RO" w:eastAsia="en-SG"/>
        </w:rPr>
      </w:pPr>
    </w:p>
    <w:p>
      <w:pPr>
        <w:pStyle w:val="14"/>
        <w:ind w:left="0"/>
        <w:contextualSpacing/>
        <w:jc w:val="both"/>
        <w:rPr>
          <w:rFonts w:hint="default" w:ascii="Trebuchet MS" w:hAnsi="Trebuchet MS" w:cs="Trebuchet MS"/>
          <w:bCs/>
          <w:sz w:val="22"/>
          <w:szCs w:val="22"/>
          <w:lang w:val="ro-RO"/>
        </w:rPr>
      </w:pPr>
      <w:r>
        <w:rPr>
          <w:rFonts w:hint="default" w:ascii="Trebuchet MS" w:hAnsi="Trebuchet MS" w:cs="Trebuchet MS"/>
          <w:bCs/>
          <w:sz w:val="22"/>
          <w:szCs w:val="22"/>
          <w:lang w:val="ro-RO" w:eastAsia="en-SG"/>
        </w:rPr>
        <w:t xml:space="preserve">o) </w:t>
      </w:r>
      <w:r>
        <w:rPr>
          <w:rFonts w:hint="default" w:ascii="Trebuchet MS" w:hAnsi="Trebuchet MS" w:cs="Trebuchet MS"/>
          <w:bCs/>
          <w:sz w:val="22"/>
          <w:szCs w:val="22"/>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hint="default" w:ascii="Trebuchet MS" w:hAnsi="Trebuchet MS" w:cs="Trebuchet MS"/>
          <w:bCs/>
          <w:sz w:val="22"/>
          <w:szCs w:val="22"/>
          <w:lang w:val="ro-RO"/>
        </w:rPr>
      </w:pPr>
    </w:p>
    <w:p>
      <w:pPr>
        <w:pStyle w:val="14"/>
        <w:ind w:left="0"/>
        <w:contextualSpacing/>
        <w:jc w:val="both"/>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q) </w:t>
      </w:r>
      <w:r>
        <w:rPr>
          <w:rFonts w:hint="default" w:ascii="Trebuchet MS" w:hAnsi="Trebuchet MS" w:cs="Trebuchet MS"/>
          <w:bCs/>
          <w:sz w:val="22"/>
          <w:szCs w:val="22"/>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hint="default" w:ascii="Trebuchet MS" w:hAnsi="Trebuchet MS" w:cs="Trebuchet MS"/>
          <w:bCs/>
          <w:sz w:val="22"/>
          <w:szCs w:val="22"/>
          <w:lang w:val="ro-RO"/>
        </w:rPr>
      </w:pP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hint="default" w:ascii="Trebuchet MS" w:hAnsi="Trebuchet MS" w:cs="Trebuchet MS"/>
          <w:bCs/>
          <w:iCs/>
          <w:sz w:val="22"/>
          <w:szCs w:val="22"/>
          <w:lang w:val="ro-RO"/>
        </w:rPr>
      </w:pP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hint="default" w:ascii="Trebuchet MS" w:hAnsi="Trebuchet MS" w:cs="Trebuchet MS"/>
          <w:bCs/>
          <w:iCs/>
          <w:sz w:val="22"/>
          <w:szCs w:val="22"/>
          <w:lang w:val="ro-RO"/>
        </w:rPr>
      </w:pP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În cazul în care concesionarul nu îşi îndeplinieşte obligaţiile pe linie socială şi de mediu, concedentul va înceta contractul cu acesta fără altă formalitate suplimentară.</w:t>
      </w:r>
    </w:p>
    <w:bookmarkEnd w:id="11"/>
    <w:p>
      <w:pPr>
        <w:shd w:val="clear" w:color="auto" w:fill="FFFFFF"/>
        <w:jc w:val="both"/>
        <w:rPr>
          <w:rFonts w:hint="default" w:ascii="Trebuchet MS" w:hAnsi="Trebuchet MS" w:cs="Trebuchet MS"/>
          <w:iCs/>
          <w:sz w:val="22"/>
          <w:szCs w:val="22"/>
          <w:lang w:val="ro-RO"/>
        </w:rPr>
      </w:pPr>
    </w:p>
    <w:p>
      <w:pPr>
        <w:pStyle w:val="3"/>
        <w:numPr>
          <w:ilvl w:val="0"/>
          <w:numId w:val="0"/>
        </w:numPr>
        <w:tabs>
          <w:tab w:val="clear" w:pos="720"/>
        </w:tabs>
        <w:spacing w:after="0" w:line="276" w:lineRule="auto"/>
        <w:rPr>
          <w:rFonts w:hint="default" w:ascii="Trebuchet MS" w:hAnsi="Trebuchet MS" w:cs="Trebuchet MS"/>
          <w:b/>
          <w:bCs w:val="0"/>
          <w:iCs w:val="0"/>
          <w:sz w:val="22"/>
          <w:szCs w:val="22"/>
          <w:lang w:val="ro-RO"/>
        </w:rPr>
      </w:pPr>
      <w:bookmarkStart w:id="12" w:name="_Toc485643581"/>
      <w:r>
        <w:rPr>
          <w:rFonts w:hint="default" w:ascii="Trebuchet MS" w:hAnsi="Trebuchet MS" w:cs="Trebuchet MS"/>
          <w:b/>
          <w:bCs w:val="0"/>
          <w:iCs w:val="0"/>
          <w:sz w:val="22"/>
          <w:szCs w:val="22"/>
          <w:lang w:val="ro-RO"/>
        </w:rPr>
        <w:t xml:space="preserve">10. Rapoartele/documentele solicitate de la </w:t>
      </w:r>
      <w:bookmarkEnd w:id="12"/>
      <w:r>
        <w:rPr>
          <w:rFonts w:hint="default" w:ascii="Trebuchet MS" w:hAnsi="Trebuchet MS" w:cs="Trebuchet MS"/>
          <w:b/>
          <w:bCs w:val="0"/>
          <w:iCs w:val="0"/>
          <w:sz w:val="22"/>
          <w:szCs w:val="22"/>
          <w:lang w:val="ro-RO"/>
        </w:rPr>
        <w:t>concesionar, condiţii de acceptanţă la plată a serviciilor</w:t>
      </w:r>
    </w:p>
    <w:p>
      <w:pPr>
        <w:pStyle w:val="14"/>
        <w:numPr>
          <w:ilvl w:val="0"/>
          <w:numId w:val="3"/>
        </w:numPr>
        <w:tabs>
          <w:tab w:val="clear" w:pos="644"/>
        </w:tabs>
        <w:ind w:left="0" w:firstLine="284"/>
        <w:contextualSpacing/>
        <w:jc w:val="both"/>
        <w:rPr>
          <w:rFonts w:hint="default" w:ascii="Trebuchet MS" w:hAnsi="Trebuchet MS" w:cs="Trebuchet MS"/>
          <w:sz w:val="22"/>
          <w:szCs w:val="22"/>
          <w:lang w:val="ro-RO"/>
        </w:rPr>
      </w:pPr>
      <w:r>
        <w:rPr>
          <w:rFonts w:hint="default" w:ascii="Trebuchet MS" w:hAnsi="Trebuchet MS" w:cs="Trebuchet MS"/>
          <w:sz w:val="22"/>
          <w:szCs w:val="22"/>
          <w:lang w:val="ro-RO"/>
        </w:rPr>
        <w:t>Decont lunar, însoţit de documentaţia justificativă aferentă, depus, verificat şi acceptat la plată,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ro-RO"/>
        </w:rPr>
        <w:t>, plata fiind realizată în baza facturii aferente;</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lunar, pentru luna decembrie,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w:t>
      </w:r>
      <w:r>
        <w:rPr>
          <w:rFonts w:hint="default" w:ascii="Trebuchet MS" w:hAnsi="Trebuchet MS" w:cs="Trebuchet MS"/>
          <w:sz w:val="22"/>
          <w:szCs w:val="22"/>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hint="default" w:ascii="Trebuchet MS" w:hAnsi="Trebuchet MS" w:cs="Trebuchet MS"/>
          <w:sz w:val="22"/>
          <w:szCs w:val="22"/>
          <w:lang w:val="ro-RO"/>
        </w:rPr>
      </w:pPr>
      <w:r>
        <w:rPr>
          <w:rFonts w:hint="default" w:ascii="Trebuchet MS" w:hAnsi="Trebuchet MS" w:cs="Trebuchet MS"/>
          <w:sz w:val="22"/>
          <w:szCs w:val="22"/>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hint="default" w:ascii="Trebuchet MS" w:hAnsi="Trebuchet MS" w:cs="Trebuchet MS"/>
          <w:sz w:val="22"/>
          <w:szCs w:val="22"/>
          <w:lang w:val="ro-RO"/>
        </w:rPr>
      </w:pPr>
      <w:r>
        <w:rPr>
          <w:rFonts w:hint="default" w:ascii="Trebuchet MS" w:hAnsi="Trebuchet MS" w:cs="Trebuchet MS"/>
          <w:sz w:val="22"/>
          <w:szCs w:val="22"/>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3" w:name="_Toc485643587"/>
      <w:r>
        <w:rPr>
          <w:rFonts w:hint="default" w:ascii="Trebuchet MS" w:hAnsi="Trebuchet MS" w:cs="Trebuchet MS"/>
          <w:sz w:val="22"/>
          <w:szCs w:val="22"/>
          <w:lang w:val="ro-RO"/>
        </w:rPr>
        <w:t>.</w:t>
      </w:r>
    </w:p>
    <w:p>
      <w:pPr>
        <w:pStyle w:val="14"/>
        <w:ind w:left="0"/>
        <w:jc w:val="both"/>
        <w:outlineLvl w:val="3"/>
        <w:rPr>
          <w:rFonts w:hint="default" w:ascii="Trebuchet MS" w:hAnsi="Trebuchet MS" w:cs="Trebuchet MS"/>
          <w:sz w:val="22"/>
          <w:szCs w:val="22"/>
          <w:lang w:val="ro-RO"/>
        </w:rPr>
      </w:pPr>
    </w:p>
    <w:p>
      <w:pPr>
        <w:jc w:val="both"/>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11. Ajustarea preţului </w:t>
      </w:r>
    </w:p>
    <w:p>
      <w:pPr>
        <w:jc w:val="both"/>
        <w:rPr>
          <w:rFonts w:hint="default" w:ascii="Trebuchet MS" w:hAnsi="Trebuchet MS" w:cs="Trebuchet MS"/>
          <w:i/>
          <w:sz w:val="22"/>
          <w:szCs w:val="22"/>
          <w:lang w:val="ro-RO"/>
        </w:rPr>
      </w:pPr>
      <w:r>
        <w:rPr>
          <w:rFonts w:hint="default" w:ascii="Trebuchet MS" w:hAnsi="Trebuchet MS" w:cs="Trebuchet MS"/>
          <w:bCs/>
          <w:sz w:val="22"/>
          <w:szCs w:val="22"/>
          <w:lang w:val="ro-RO"/>
        </w:rPr>
        <w:t>Preţul activităţilor contractate şi decontate nu se poate modifica decât prin modificarea actelor normative incidente.</w:t>
      </w:r>
      <w:r>
        <w:rPr>
          <w:rFonts w:hint="default" w:ascii="Trebuchet MS" w:hAnsi="Trebuchet MS" w:cs="Trebuchet MS"/>
          <w:i/>
          <w:sz w:val="22"/>
          <w:szCs w:val="22"/>
          <w:lang w:val="ro-RO"/>
        </w:rPr>
        <w:tab/>
      </w:r>
    </w:p>
    <w:bookmarkEnd w:id="13"/>
    <w:p>
      <w:pPr>
        <w:spacing w:before="240"/>
        <w:jc w:val="both"/>
        <w:rPr>
          <w:rFonts w:hint="default" w:ascii="Trebuchet MS" w:hAnsi="Trebuchet MS" w:cs="Trebuchet MS"/>
          <w:sz w:val="22"/>
          <w:szCs w:val="22"/>
          <w:lang w:val="ro-RO"/>
        </w:rPr>
      </w:pPr>
      <w:r>
        <w:rPr>
          <w:rFonts w:hint="default" w:ascii="Trebuchet MS" w:hAnsi="Trebuchet MS" w:cs="Trebuchet MS"/>
          <w:b/>
          <w:sz w:val="22"/>
          <w:szCs w:val="22"/>
          <w:lang w:val="ro-RO"/>
        </w:rPr>
        <w:t>12. Recepţie şi verificări</w:t>
      </w:r>
    </w:p>
    <w:p>
      <w:pPr>
        <w:pStyle w:val="14"/>
        <w:ind w:left="0"/>
        <w:jc w:val="both"/>
        <w:rPr>
          <w:rFonts w:hint="default" w:ascii="Trebuchet MS" w:hAnsi="Trebuchet MS" w:cs="Trebuchet MS"/>
          <w:bCs/>
          <w:sz w:val="22"/>
          <w:szCs w:val="22"/>
          <w:lang w:val="ro-RO"/>
        </w:rPr>
      </w:pPr>
      <w:r>
        <w:rPr>
          <w:rFonts w:hint="default" w:ascii="Trebuchet MS" w:hAnsi="Trebuchet MS" w:cs="Trebuchet MS"/>
          <w:b/>
          <w:i/>
          <w:sz w:val="22"/>
          <w:szCs w:val="22"/>
          <w:lang w:val="ro-RO"/>
        </w:rPr>
        <w:t xml:space="preserve"> </w:t>
      </w:r>
      <w:r>
        <w:rPr>
          <w:rFonts w:hint="default" w:ascii="Trebuchet MS" w:hAnsi="Trebuchet MS" w:cs="Trebuchet MS"/>
          <w:bCs/>
          <w:iCs/>
          <w:sz w:val="22"/>
          <w:szCs w:val="22"/>
          <w:lang w:val="ro-RO"/>
        </w:rPr>
        <w:t>Concedentul va recepţiona lunar</w:t>
      </w:r>
      <w:r>
        <w:rPr>
          <w:rFonts w:hint="default" w:ascii="Trebuchet MS" w:hAnsi="Trebuchet MS" w:cs="Trebuchet MS"/>
          <w:b/>
          <w:i/>
          <w:sz w:val="22"/>
          <w:szCs w:val="22"/>
          <w:lang w:val="ro-RO"/>
        </w:rPr>
        <w:t xml:space="preserve"> </w:t>
      </w:r>
      <w:r>
        <w:rPr>
          <w:rFonts w:hint="default" w:ascii="Trebuchet MS" w:hAnsi="Trebuchet MS" w:cs="Trebuchet MS"/>
          <w:bCs/>
          <w:sz w:val="22"/>
          <w:szCs w:val="22"/>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lunar,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ro-RO"/>
        </w:rPr>
        <w:t>;</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În cazul constatării de neconformităţi se vor aplica penalităţile prevazute la art. 8 din anexa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ro-RO"/>
        </w:rPr>
        <w:t>.</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lunar, pentru luna decembrie,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w:t>
      </w:r>
      <w:r>
        <w:rPr>
          <w:rFonts w:hint="default" w:ascii="Trebuchet MS" w:hAnsi="Trebuchet MS" w:cs="Trebuchet MS"/>
          <w:sz w:val="22"/>
          <w:szCs w:val="22"/>
          <w:lang w:val="ro-RO"/>
        </w:rPr>
        <w:t>care nu are ataşată situaţia Cartagrafiei animalelor la 31 decembrie, nu va fi verificat/operat.</w:t>
      </w:r>
    </w:p>
    <w:p>
      <w:pPr>
        <w:pStyle w:val="14"/>
        <w:tabs>
          <w:tab w:val="left" w:pos="360"/>
        </w:tabs>
        <w:ind w:left="0"/>
        <w:contextualSpacing/>
        <w:jc w:val="both"/>
        <w:rPr>
          <w:rFonts w:hint="default" w:ascii="Trebuchet MS" w:hAnsi="Trebuchet MS" w:cs="Trebuchet MS"/>
          <w:sz w:val="22"/>
          <w:szCs w:val="22"/>
          <w:lang w:val="ro-RO"/>
        </w:rPr>
      </w:pPr>
      <w:r>
        <w:rPr>
          <w:rFonts w:hint="default" w:ascii="Trebuchet MS" w:hAnsi="Trebuchet MS" w:cs="Trebuchet MS"/>
          <w:sz w:val="22"/>
          <w:szCs w:val="22"/>
          <w:lang w:val="ro-RO"/>
        </w:rPr>
        <w:tab/>
      </w:r>
      <w:r>
        <w:rPr>
          <w:rFonts w:hint="default" w:ascii="Trebuchet MS" w:hAnsi="Trebuchet MS" w:cs="Trebuchet MS"/>
          <w:sz w:val="22"/>
          <w:szCs w:val="22"/>
          <w:lang w:val="ro-RO"/>
        </w:rPr>
        <w:t>-</w:t>
      </w:r>
      <w:r>
        <w:rPr>
          <w:rFonts w:hint="default" w:ascii="Trebuchet MS" w:hAnsi="Trebuchet MS" w:cs="Trebuchet MS"/>
          <w:sz w:val="22"/>
          <w:szCs w:val="22"/>
          <w:lang w:val="ro-RO"/>
        </w:rPr>
        <w:tab/>
      </w:r>
      <w:r>
        <w:rPr>
          <w:rFonts w:hint="default" w:ascii="Trebuchet MS" w:hAnsi="Trebuchet MS" w:cs="Trebuchet MS"/>
          <w:sz w:val="22"/>
          <w:szCs w:val="22"/>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Activităţile omise la raportare, din motive obiective sau cele neachitate în mod nejustificat, se regularizează trimestrial.</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Concesionarul urmează să factureze concedentului serviciile realizate, recepţionate, în baza deconturilor lunare aprobate.</w:t>
      </w:r>
    </w:p>
    <w:p>
      <w:pPr>
        <w:jc w:val="both"/>
        <w:rPr>
          <w:rFonts w:hint="default" w:ascii="Trebuchet MS" w:hAnsi="Trebuchet MS" w:cs="Trebuchet MS"/>
          <w:sz w:val="22"/>
          <w:szCs w:val="22"/>
          <w:lang w:val="ro-RO"/>
        </w:rPr>
      </w:pPr>
    </w:p>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 xml:space="preserve">13. Metodologia de evaluare a ofertelor prezentate </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b/>
          <w:sz w:val="22"/>
          <w:szCs w:val="22"/>
          <w:shd w:val="clear" w:color="auto" w:fill="FFFFFF"/>
          <w:lang w:val="pt-BR"/>
        </w:rPr>
        <w:t>13.1.</w:t>
      </w:r>
      <w:r>
        <w:rPr>
          <w:rFonts w:hint="default" w:ascii="Trebuchet MS" w:hAnsi="Trebuchet MS" w:cs="Trebuchet MS"/>
          <w:sz w:val="22"/>
          <w:szCs w:val="22"/>
          <w:shd w:val="clear" w:color="auto" w:fill="FFFFFF"/>
          <w:lang w:val="pt-BR"/>
        </w:rPr>
        <w:t xml:space="preserve"> Procesul de evaluare a ofertelor începe cu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"https://achizitiipublice.gov.ro/workflows/view/308"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verificarea </w:t>
      </w:r>
      <w:r>
        <w:rPr>
          <w:rFonts w:hint="default" w:ascii="Trebuchet MS" w:hAnsi="Trebuchet MS" w:cs="Trebuchet MS"/>
          <w:b/>
          <w:sz w:val="22"/>
          <w:szCs w:val="22"/>
          <w:shd w:val="clear" w:color="auto" w:fill="FFFFFF"/>
          <w:lang w:val="ro-RO"/>
        </w:rPr>
        <w:t>încadrării/neîncadrării în unul dintre motivele de excludere a ofertanţilor şi a îndeplinirii criteriului privind capacitatea de exercitare a activităţii profesionale:</w:t>
      </w:r>
      <w:r>
        <w:rPr>
          <w:rFonts w:hint="default" w:ascii="Trebuchet MS" w:hAnsi="Trebuchet MS" w:cs="Trebuchet MS"/>
          <w:b/>
          <w:sz w:val="22"/>
          <w:szCs w:val="22"/>
          <w:shd w:val="clear" w:color="auto" w:fill="FFFFFF"/>
          <w:lang w:val="pt-BR"/>
        </w:rPr>
        <w:t xml:space="preserve"> </w:t>
      </w:r>
      <w:r>
        <w:rPr>
          <w:rFonts w:hint="default" w:ascii="Trebuchet MS" w:hAnsi="Trebuchet MS" w:cs="Trebuchet MS"/>
          <w:b/>
          <w:sz w:val="22"/>
          <w:szCs w:val="22"/>
          <w:shd w:val="clear" w:color="auto" w:fill="FFFFFF"/>
          <w:lang w:val="pt-BR"/>
        </w:rPr>
        <w:fldChar w:fldCharType="end"/>
      </w:r>
    </w:p>
    <w:p>
      <w:pPr>
        <w:ind w:left="180"/>
        <w:jc w:val="both"/>
        <w:rPr>
          <w:rFonts w:hint="default" w:ascii="Trebuchet MS" w:hAnsi="Trebuchet MS" w:cs="Trebuchet MS"/>
          <w:b/>
          <w:sz w:val="22"/>
          <w:szCs w:val="22"/>
          <w:shd w:val="clear" w:color="auto" w:fill="FFFFFF"/>
          <w:lang w:val="pt-BR"/>
        </w:rPr>
      </w:pPr>
    </w:p>
    <w:p>
      <w:pPr>
        <w:shd w:val="clear" w:color="auto" w:fill="FFFFFF"/>
        <w:spacing w:line="300" w:lineRule="atLeast"/>
        <w:jc w:val="both"/>
        <w:rPr>
          <w:rFonts w:hint="default" w:ascii="Trebuchet MS" w:hAnsi="Trebuchet MS" w:cs="Trebuchet MS"/>
          <w:sz w:val="22"/>
          <w:szCs w:val="22"/>
          <w:shd w:val="clear" w:color="auto" w:fill="FFFFFF"/>
          <w:lang w:val="pt-BR"/>
        </w:rPr>
      </w:pPr>
      <w:r>
        <w:rPr>
          <w:rFonts w:hint="default" w:ascii="Trebuchet MS" w:hAnsi="Trebuchet MS" w:cs="Trebuchet MS"/>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hint="default" w:ascii="Trebuchet MS" w:hAnsi="Trebuchet MS" w:cs="Trebuchet MS"/>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hint="default" w:ascii="Trebuchet MS" w:hAnsi="Trebuchet MS" w:cs="Trebuchet MS"/>
          <w:i/>
          <w:iCs/>
          <w:sz w:val="22"/>
          <w:szCs w:val="22"/>
          <w:lang w:val="pt-BR"/>
        </w:rPr>
      </w:pP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"https://achizitiipublice.gov.ro/workflows/view/311"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Solicitarea de clarificări privind </w:t>
      </w:r>
      <w:r>
        <w:rPr>
          <w:rFonts w:hint="default" w:ascii="Trebuchet MS" w:hAnsi="Trebuchet MS" w:cs="Trebuchet MS"/>
          <w:b/>
          <w:sz w:val="22"/>
          <w:szCs w:val="22"/>
          <w:shd w:val="clear" w:color="auto" w:fill="FFFFFF"/>
          <w:lang w:val="pt-BR"/>
        </w:rPr>
        <w:fldChar w:fldCharType="end"/>
      </w:r>
      <w:r>
        <w:rPr>
          <w:rFonts w:hint="default" w:ascii="Trebuchet MS" w:hAnsi="Trebuchet MS" w:cs="Trebuchet MS"/>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transmite solicitarea de clarificări în format electronic, pe adresa de corespondenţa a ofertantului.</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hint="default" w:ascii="Trebuchet MS" w:hAnsi="Trebuchet MS" w:cs="Trebuchet MS"/>
          <w:sz w:val="22"/>
          <w:szCs w:val="22"/>
          <w:shd w:val="clear" w:color="auto" w:fill="FFFFFF"/>
          <w:lang w:val="pt-BR"/>
        </w:rPr>
      </w:pPr>
    </w:p>
    <w:p>
      <w:pPr>
        <w:jc w:val="both"/>
        <w:rPr>
          <w:rFonts w:hint="default" w:ascii="Trebuchet MS" w:hAnsi="Trebuchet MS" w:cs="Trebuchet MS"/>
          <w:bCs/>
          <w:sz w:val="22"/>
          <w:szCs w:val="22"/>
          <w:shd w:val="clear" w:color="auto" w:fill="FFFFFF"/>
          <w:lang w:val="pt-BR"/>
        </w:rPr>
      </w:pPr>
      <w:r>
        <w:rPr>
          <w:rFonts w:hint="default" w:ascii="Trebuchet MS" w:hAnsi="Trebuchet MS" w:cs="Trebuchet MS"/>
          <w:b/>
          <w:bCs/>
          <w:sz w:val="22"/>
          <w:szCs w:val="22"/>
          <w:shd w:val="clear" w:color="auto" w:fill="FFFFFF"/>
          <w:lang w:val="pt-BR"/>
        </w:rPr>
        <w:t>13.2.</w:t>
      </w:r>
      <w:r>
        <w:rPr>
          <w:rFonts w:hint="default" w:ascii="Trebuchet MS" w:hAnsi="Trebuchet MS" w:cs="Trebuchet MS"/>
          <w:bCs/>
          <w:sz w:val="22"/>
          <w:szCs w:val="22"/>
          <w:shd w:val="clear" w:color="auto" w:fill="FFFFFF"/>
          <w:lang w:val="pt-BR"/>
        </w:rPr>
        <w:t xml:space="preserve"> Procesul de evaluare a ofertelor continuă cu</w:t>
      </w:r>
      <w:r>
        <w:rPr>
          <w:rFonts w:hint="default" w:ascii="Trebuchet MS" w:hAnsi="Trebuchet MS" w:cs="Trebuchet MS"/>
          <w:b/>
          <w:bCs/>
          <w:sz w:val="22"/>
          <w:szCs w:val="22"/>
          <w:shd w:val="clear" w:color="auto" w:fill="FFFFFF"/>
          <w:lang w:val="pt-BR"/>
        </w:rPr>
        <w:t xml:space="preserve"> evaluarea</w:t>
      </w:r>
      <w:r>
        <w:rPr>
          <w:rFonts w:hint="default" w:ascii="Trebuchet MS" w:hAnsi="Trebuchet MS" w:cs="Trebuchet MS"/>
          <w:bCs/>
          <w:sz w:val="22"/>
          <w:szCs w:val="22"/>
          <w:shd w:val="clear" w:color="auto" w:fill="FFFFFF"/>
          <w:lang w:val="pt-BR"/>
        </w:rPr>
        <w:t xml:space="preserve"> </w:t>
      </w:r>
      <w:r>
        <w:rPr>
          <w:rFonts w:hint="default" w:ascii="Trebuchet MS" w:hAnsi="Trebuchet MS" w:cs="Trebuchet MS"/>
          <w:b/>
          <w:bCs/>
          <w:sz w:val="22"/>
          <w:szCs w:val="22"/>
          <w:shd w:val="clear" w:color="auto" w:fill="FFFFFF"/>
          <w:lang w:val="pt-BR"/>
        </w:rPr>
        <w:t>propunerilor tehnice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hint="default" w:ascii="Trebuchet MS" w:hAnsi="Trebuchet MS" w:cs="Trebuchet MS"/>
          <w:b/>
          <w:sz w:val="22"/>
          <w:szCs w:val="22"/>
          <w:shd w:val="clear" w:color="auto" w:fill="FFFFFF"/>
          <w:lang w:val="pt-BR"/>
        </w:rPr>
      </w:pPr>
    </w:p>
    <w:p>
      <w:pPr>
        <w:shd w:val="clear" w:color="auto" w:fill="FFFFFF"/>
        <w:spacing w:line="300" w:lineRule="atLeast"/>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"https://achizitiipublice.gov.ro/workflows/view/311"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Solicitarea de clarificări privind propunerile tehnice şi finalizarea verificării </w:t>
      </w:r>
      <w:r>
        <w:rPr>
          <w:rFonts w:hint="default" w:ascii="Trebuchet MS" w:hAnsi="Trebuchet MS" w:cs="Trebuchet MS"/>
          <w:b/>
          <w:sz w:val="22"/>
          <w:szCs w:val="22"/>
          <w:shd w:val="clear" w:color="auto" w:fill="FFFFFF"/>
          <w:lang w:val="pt-BR"/>
        </w:rPr>
        <w:fldChar w:fldCharType="end"/>
      </w:r>
      <w:r>
        <w:rPr>
          <w:rFonts w:hint="default" w:ascii="Trebuchet MS" w:hAnsi="Trebuchet MS" w:cs="Trebuchet MS"/>
          <w:b/>
          <w:sz w:val="22"/>
          <w:szCs w:val="22"/>
          <w:shd w:val="clear" w:color="auto" w:fill="FFFFFF"/>
          <w:lang w:val="pt-BR"/>
        </w:rPr>
        <w:t>propunerilor tehnice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rFonts w:hint="default" w:ascii="Trebuchet MS" w:hAnsi="Trebuchet MS" w:cs="Trebuchet MS"/>
          <w:sz w:val="22"/>
          <w:szCs w:val="22"/>
          <w:shd w:val="clear" w:color="auto" w:fill="FFFFFF"/>
          <w:lang w:val="pt-BR"/>
        </w:rPr>
      </w:pP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b/>
          <w:sz w:val="22"/>
          <w:szCs w:val="22"/>
          <w:shd w:val="clear" w:color="auto" w:fill="FFFFFF"/>
          <w:lang w:val="pt-BR"/>
        </w:rPr>
        <w:t>13.3.</w:t>
      </w:r>
      <w:r>
        <w:rPr>
          <w:rFonts w:hint="default" w:ascii="Trebuchet MS" w:hAnsi="Trebuchet MS" w:cs="Trebuchet MS"/>
          <w:sz w:val="22"/>
          <w:szCs w:val="22"/>
          <w:shd w:val="clear" w:color="auto" w:fill="FFFFFF"/>
          <w:lang w:val="pt-BR"/>
        </w:rPr>
        <w:t xml:space="preserve"> Comisia de evaluare continuă evaluarea ofertelor admisibile prin </w:t>
      </w:r>
      <w:r>
        <w:rPr>
          <w:rFonts w:hint="default" w:ascii="Trebuchet MS" w:hAnsi="Trebuchet MS" w:cs="Trebuchet MS"/>
          <w:b/>
          <w:sz w:val="22"/>
          <w:szCs w:val="22"/>
          <w:shd w:val="clear" w:color="auto" w:fill="FFFFFF"/>
          <w:lang w:val="pt-BR"/>
        </w:rPr>
        <w:t>evaluarea propunerilor financiare</w:t>
      </w:r>
      <w:r>
        <w:rPr>
          <w:rFonts w:hint="default" w:ascii="Trebuchet MS" w:hAnsi="Trebuchet MS" w:cs="Trebuchet MS"/>
          <w:sz w:val="22"/>
          <w:szCs w:val="22"/>
          <w:shd w:val="clear" w:color="auto" w:fill="FFFFFF"/>
          <w:lang w:val="pt-BR"/>
        </w:rPr>
        <w:t>.</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rFonts w:hint="default" w:ascii="Trebuchet MS" w:hAnsi="Trebuchet MS" w:cs="Trebuchet MS"/>
          <w:sz w:val="22"/>
          <w:szCs w:val="22"/>
          <w:lang w:val="pt-BR"/>
        </w:rPr>
      </w:pPr>
    </w:p>
    <w:p>
      <w:pPr>
        <w:pStyle w:val="10"/>
        <w:shd w:val="clear" w:color="auto" w:fill="FFFFFF"/>
        <w:spacing w:line="300" w:lineRule="atLeast"/>
        <w:jc w:val="both"/>
        <w:rPr>
          <w:rFonts w:hint="default" w:ascii="Trebuchet MS" w:hAnsi="Trebuchet MS" w:cs="Trebuchet MS"/>
          <w:sz w:val="22"/>
          <w:szCs w:val="22"/>
          <w:lang w:val="pt-BR"/>
        </w:rPr>
      </w:pPr>
    </w:p>
    <w:p>
      <w:pPr>
        <w:shd w:val="clear" w:color="auto" w:fill="FFFFFF"/>
        <w:spacing w:line="300" w:lineRule="atLeast"/>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"https://achizitiipublice.gov.ro/workflows/view/311"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Solicitarea de clarificări privind propunerile financiare şi finalizarea verificării </w:t>
      </w:r>
      <w:r>
        <w:rPr>
          <w:rFonts w:hint="default" w:ascii="Trebuchet MS" w:hAnsi="Trebuchet MS" w:cs="Trebuchet MS"/>
          <w:b/>
          <w:sz w:val="22"/>
          <w:szCs w:val="22"/>
          <w:shd w:val="clear" w:color="auto" w:fill="FFFFFF"/>
          <w:lang w:val="pt-BR"/>
        </w:rPr>
        <w:fldChar w:fldCharType="end"/>
      </w:r>
      <w:r>
        <w:rPr>
          <w:rFonts w:hint="default" w:ascii="Trebuchet MS" w:hAnsi="Trebuchet MS" w:cs="Trebuchet MS"/>
          <w:b/>
          <w:sz w:val="22"/>
          <w:szCs w:val="22"/>
          <w:shd w:val="clear" w:color="auto" w:fill="FFFFFF"/>
          <w:lang w:val="pt-BR"/>
        </w:rPr>
        <w:t>propunerilor financiare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transmite solicitarea de clarificări în format electronic, pe adresa de corespondenţa a ofertantului.</w:t>
      </w:r>
    </w:p>
    <w:p>
      <w:pPr>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În continuare, comisia de evaluare finalizează evaluarea propunerilor financiare şi consemnează rezultatul în procesul - verbal de evaluare a ofertelor.</w:t>
      </w:r>
      <w:r>
        <w:rPr>
          <w:rStyle w:val="15"/>
          <w:rFonts w:hint="default" w:ascii="Trebuchet MS" w:hAnsi="Trebuchet MS" w:cs="Trebuchet MS"/>
          <w:sz w:val="22"/>
          <w:szCs w:val="22"/>
          <w:shd w:val="clear" w:color="auto" w:fill="FFFFFF"/>
          <w:lang w:val="pt-BR"/>
        </w:rPr>
        <w:t> </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hint="default" w:ascii="Trebuchet MS" w:hAnsi="Trebuchet MS" w:cs="Trebuchet MS"/>
          <w:sz w:val="22"/>
          <w:szCs w:val="22"/>
          <w:shd w:val="clear" w:color="auto" w:fill="FFFFFF"/>
          <w:lang w:val="pt-BR"/>
        </w:rPr>
      </w:pPr>
    </w:p>
    <w:p>
      <w:pPr>
        <w:jc w:val="both"/>
        <w:rPr>
          <w:rFonts w:hint="default" w:ascii="Trebuchet MS" w:hAnsi="Trebuchet MS" w:cs="Trebuchet MS"/>
          <w:sz w:val="22"/>
          <w:szCs w:val="22"/>
          <w:shd w:val="clear" w:color="auto" w:fill="FFFFFF"/>
          <w:lang w:val="es-ES"/>
        </w:rPr>
      </w:pPr>
      <w:r>
        <w:rPr>
          <w:rFonts w:hint="default" w:ascii="Trebuchet MS" w:hAnsi="Trebuchet MS" w:cs="Trebuchet MS"/>
          <w:b/>
          <w:sz w:val="22"/>
          <w:szCs w:val="22"/>
          <w:shd w:val="clear" w:color="auto" w:fill="FFFFFF"/>
          <w:lang w:val="es-ES"/>
        </w:rPr>
        <w:t>13.4.</w:t>
      </w:r>
      <w:r>
        <w:rPr>
          <w:rFonts w:hint="default" w:ascii="Trebuchet MS" w:hAnsi="Trebuchet MS" w:cs="Trebuchet MS"/>
          <w:sz w:val="22"/>
          <w:szCs w:val="22"/>
          <w:shd w:val="clear" w:color="auto" w:fill="FFFFFF"/>
          <w:lang w:val="es-ES"/>
        </w:rPr>
        <w:t xml:space="preserve"> Aplicarea </w:t>
      </w:r>
      <w:r>
        <w:rPr>
          <w:rFonts w:hint="default" w:ascii="Trebuchet MS" w:hAnsi="Trebuchet MS" w:cs="Trebuchet MS"/>
          <w:b/>
          <w:sz w:val="22"/>
          <w:szCs w:val="22"/>
          <w:shd w:val="clear" w:color="auto" w:fill="FFFFFF"/>
          <w:lang w:val="es-ES"/>
        </w:rPr>
        <w:t>criteriului de atribuire</w:t>
      </w:r>
    </w:p>
    <w:p>
      <w:pPr>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Rezultatul aplicării algoritmului de calcul se consemnează într-un proces - verbal de evaluare, în care se consemnează şi clasamentul ofertelor.</w:t>
      </w:r>
    </w:p>
    <w:p>
      <w:pPr>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rFonts w:hint="default" w:ascii="Trebuchet MS" w:hAnsi="Trebuchet MS" w:cs="Trebuchet MS"/>
          <w:b/>
          <w:sz w:val="22"/>
          <w:szCs w:val="22"/>
          <w:lang w:val="es-ES"/>
        </w:rPr>
      </w:pPr>
    </w:p>
    <w:p>
      <w:pPr>
        <w:pStyle w:val="10"/>
        <w:shd w:val="clear" w:color="auto" w:fill="FFFFFF"/>
        <w:spacing w:line="300" w:lineRule="atLeast"/>
        <w:jc w:val="both"/>
        <w:rPr>
          <w:rFonts w:hint="default" w:ascii="Trebuchet MS" w:hAnsi="Trebuchet MS" w:cs="Trebuchet MS"/>
          <w:b/>
          <w:sz w:val="22"/>
          <w:szCs w:val="22"/>
          <w:lang w:val="it-IT"/>
        </w:rPr>
      </w:pPr>
      <w:r>
        <w:rPr>
          <w:rFonts w:hint="default" w:ascii="Trebuchet MS" w:hAnsi="Trebuchet MS" w:cs="Trebuchet MS"/>
          <w:b/>
          <w:sz w:val="22"/>
          <w:szCs w:val="22"/>
          <w:lang w:val="it-IT"/>
        </w:rPr>
        <w:t>13.5.</w:t>
      </w:r>
      <w:r>
        <w:rPr>
          <w:rFonts w:hint="default" w:ascii="Trebuchet MS" w:hAnsi="Trebuchet MS" w:cs="Trebuchet MS"/>
          <w:sz w:val="22"/>
          <w:szCs w:val="22"/>
          <w:lang w:val="it-IT"/>
        </w:rPr>
        <w:t xml:space="preserve"> Elaborarea şi aprobarea </w:t>
      </w:r>
      <w:r>
        <w:rPr>
          <w:rFonts w:hint="default" w:ascii="Trebuchet MS" w:hAnsi="Trebuchet MS" w:cs="Trebuchet MS"/>
          <w:b/>
          <w:sz w:val="22"/>
          <w:szCs w:val="22"/>
          <w:lang w:val="it-IT"/>
        </w:rPr>
        <w:t>raportului procedurii</w:t>
      </w:r>
    </w:p>
    <w:p>
      <w:pPr>
        <w:pStyle w:val="10"/>
        <w:shd w:val="clear" w:color="auto" w:fill="FFFFFF"/>
        <w:spacing w:line="300" w:lineRule="atLeast"/>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rFonts w:hint="default" w:ascii="Trebuchet MS" w:hAnsi="Trebuchet MS" w:cs="Trebuchet MS"/>
          <w:sz w:val="22"/>
          <w:szCs w:val="22"/>
          <w:shd w:val="clear" w:color="auto" w:fill="FFFFFF"/>
          <w:lang w:val="es-ES"/>
        </w:rPr>
      </w:pPr>
    </w:p>
    <w:p>
      <w:pPr>
        <w:pStyle w:val="10"/>
        <w:shd w:val="clear" w:color="auto" w:fill="FFFFFF"/>
        <w:spacing w:line="300" w:lineRule="atLeast"/>
        <w:jc w:val="both"/>
        <w:rPr>
          <w:rFonts w:hint="default" w:ascii="Trebuchet MS" w:hAnsi="Trebuchet MS" w:cs="Trebuchet MS"/>
          <w:b/>
          <w:sz w:val="22"/>
          <w:szCs w:val="22"/>
          <w:shd w:val="clear" w:color="auto" w:fill="FFFFFF"/>
          <w:lang w:val="es-ES"/>
        </w:rPr>
      </w:pPr>
      <w:r>
        <w:rPr>
          <w:rFonts w:hint="default" w:ascii="Trebuchet MS" w:hAnsi="Trebuchet MS" w:cs="Trebuchet MS"/>
          <w:b/>
          <w:sz w:val="22"/>
          <w:szCs w:val="22"/>
          <w:shd w:val="clear" w:color="auto" w:fill="FFFFFF"/>
          <w:lang w:val="es-ES"/>
        </w:rPr>
        <w:t>13.6. Comunicarea rezultatului procedurii</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Pr>
          <w:rStyle w:val="15"/>
          <w:rFonts w:hint="default" w:ascii="Trebuchet MS" w:hAnsi="Trebuchet MS" w:cs="Trebuchet MS"/>
          <w:sz w:val="22"/>
          <w:szCs w:val="22"/>
          <w:shd w:val="clear" w:color="auto" w:fill="FFFFFF"/>
          <w:lang w:val="it-IT"/>
        </w:rPr>
        <w:t>.</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p>
    <w:p>
      <w:pPr>
        <w:pStyle w:val="10"/>
        <w:shd w:val="clear" w:color="auto" w:fill="FFFFFF"/>
        <w:spacing w:line="300" w:lineRule="atLeast"/>
        <w:jc w:val="both"/>
        <w:rPr>
          <w:rFonts w:hint="default" w:ascii="Trebuchet MS" w:hAnsi="Trebuchet MS" w:cs="Trebuchet MS"/>
          <w:b/>
          <w:sz w:val="22"/>
          <w:szCs w:val="22"/>
          <w:lang w:val="it-IT"/>
        </w:rPr>
      </w:pPr>
      <w:r>
        <w:rPr>
          <w:rFonts w:hint="default" w:ascii="Trebuchet MS" w:hAnsi="Trebuchet MS" w:cs="Trebuchet MS"/>
          <w:b/>
          <w:sz w:val="22"/>
          <w:szCs w:val="22"/>
          <w:shd w:val="clear" w:color="auto" w:fill="FFFFFF"/>
          <w:lang w:val="it-IT"/>
        </w:rPr>
        <w:t>13.7</w:t>
      </w:r>
      <w:r>
        <w:rPr>
          <w:rFonts w:hint="default" w:ascii="Trebuchet MS" w:hAnsi="Trebuchet MS" w:cs="Trebuchet MS"/>
          <w:sz w:val="22"/>
          <w:szCs w:val="22"/>
          <w:shd w:val="clear" w:color="auto" w:fill="FFFFFF"/>
          <w:lang w:val="it-IT"/>
        </w:rPr>
        <w:t>.</w:t>
      </w:r>
      <w:r>
        <w:rPr>
          <w:rFonts w:hint="default" w:ascii="Trebuchet MS" w:hAnsi="Trebuchet MS" w:cs="Trebuchet MS"/>
          <w:b/>
          <w:sz w:val="22"/>
          <w:szCs w:val="22"/>
          <w:shd w:val="clear" w:color="auto" w:fill="FFFFFF"/>
          <w:lang w:val="it-IT"/>
        </w:rPr>
        <w:t xml:space="preserve"> Primirea şi soluţionarea eventualelor contestaţii</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hint="default" w:ascii="Trebuchet MS" w:hAnsi="Trebuchet MS" w:cs="Trebuchet MS"/>
          <w:b/>
          <w:sz w:val="22"/>
          <w:szCs w:val="22"/>
          <w:lang w:val="it-IT"/>
        </w:rPr>
      </w:pPr>
    </w:p>
    <w:p>
      <w:pPr>
        <w:jc w:val="both"/>
        <w:rPr>
          <w:rFonts w:hint="default" w:ascii="Trebuchet MS" w:hAnsi="Trebuchet MS" w:cs="Trebuchet MS"/>
          <w:b/>
          <w:sz w:val="22"/>
          <w:szCs w:val="22"/>
          <w:lang w:val="es-ES"/>
        </w:rPr>
      </w:pPr>
      <w:r>
        <w:rPr>
          <w:rFonts w:hint="default" w:ascii="Trebuchet MS" w:hAnsi="Trebuchet MS" w:cs="Trebuchet MS"/>
          <w:b/>
          <w:sz w:val="22"/>
          <w:szCs w:val="22"/>
          <w:lang w:val="es-ES"/>
        </w:rPr>
        <w:t>14. Criteriul de atribuire</w:t>
      </w:r>
    </w:p>
    <w:p>
      <w:pPr>
        <w:jc w:val="both"/>
        <w:rPr>
          <w:rFonts w:hint="default" w:ascii="Trebuchet MS" w:hAnsi="Trebuchet MS" w:cs="Trebuchet MS"/>
          <w:bCs/>
          <w:sz w:val="22"/>
          <w:szCs w:val="22"/>
          <w:lang w:val="es-ES"/>
        </w:rPr>
      </w:pPr>
      <w:r>
        <w:rPr>
          <w:rFonts w:hint="default" w:ascii="Trebuchet MS" w:hAnsi="Trebuchet MS" w:cs="Trebuchet MS"/>
          <w:bCs/>
          <w:sz w:val="22"/>
          <w:szCs w:val="22"/>
          <w:lang w:val="es-ES"/>
        </w:rPr>
        <w:t xml:space="preserve">Comisia de evaluare a ofertelor evaluează ofertele calificate pe baza elementelor de calificare prezentate şi stabilesc oferta caştigătoare </w:t>
      </w:r>
      <w:r>
        <w:rPr>
          <w:rFonts w:hint="default" w:ascii="Trebuchet MS" w:hAnsi="Trebuchet MS" w:cs="Trebuchet MS"/>
          <w:sz w:val="22"/>
          <w:szCs w:val="22"/>
          <w:lang w:val="es-ES"/>
        </w:rPr>
        <w:t>pe baza criteriului de atribuire "</w:t>
      </w:r>
      <w:r>
        <w:rPr>
          <w:rFonts w:hint="default" w:ascii="Trebuchet MS" w:hAnsi="Trebuchet MS" w:cs="Trebuchet MS"/>
          <w:i/>
          <w:iCs/>
          <w:sz w:val="22"/>
          <w:szCs w:val="22"/>
          <w:lang w:val="es-ES"/>
        </w:rPr>
        <w:t>cel mai bun raport calitate-preţ</w:t>
      </w:r>
      <w:r>
        <w:rPr>
          <w:rFonts w:hint="default" w:ascii="Trebuchet MS" w:hAnsi="Trebuchet MS" w:cs="Trebuchet MS"/>
          <w:sz w:val="22"/>
          <w:szCs w:val="22"/>
          <w:lang w:val="es-ES"/>
        </w:rPr>
        <w:t xml:space="preserve">", </w:t>
      </w:r>
      <w:r>
        <w:rPr>
          <w:rFonts w:hint="default" w:ascii="Trebuchet MS" w:hAnsi="Trebuchet MS" w:cs="Trebuchet MS"/>
          <w:bCs/>
          <w:sz w:val="22"/>
          <w:szCs w:val="22"/>
          <w:lang w:val="es-ES"/>
        </w:rPr>
        <w:t xml:space="preserve"> prin evaluarea şi cu aplicarea exclusivă a factorilor de evaluare prevăzuți la art. 23 din </w:t>
      </w:r>
      <w:r>
        <w:rPr>
          <w:rFonts w:hint="default" w:ascii="Trebuchet MS" w:hAnsi="Trebuchet MS" w:cs="Trebuchet MS"/>
          <w:sz w:val="22"/>
          <w:szCs w:val="22"/>
          <w:lang w:val="ro-RO"/>
        </w:rPr>
        <w:t>anexa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bCs/>
          <w:sz w:val="22"/>
          <w:szCs w:val="22"/>
          <w:lang w:val="es-ES"/>
        </w:rPr>
        <w:t>, respectiv:</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a) amplasarea unităţii medical-veterinare în care se desfăşoară activităţile de asistenţă medicală veterinară - punctaj maxim: 30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1. pe teritoriul circumscripţiei sanitar-veterinare care face obiectul contractului de concesiune: 30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2. în afara circumscripţiei sanitar-veterinare care face obiectul contractului de concesiune, dar nu mai departe de maximum 30 de km de aceasta: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b) domiciliul/reşedinţa al/a medicului veterinar titular şi personalului angajat - punctaj maxim: 55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medic veterinar titular - cel puţin 4 ani pe teritoriul circumscripţiei sanitar-veterinare care face obiectul contractului de concesiune: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medic veterinar titular - sub 4 ani, dar mai mult de un an, pe teritoriul circumscripţiei sanitar-veterinare care face obiectul contractului de concesiune: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medic veterinar titular - cel puţin 4 ani la o distanţă de maximum 30 de km de circumscripţia sanitar-veterinară care face obiectul contractului de concesiune: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4. medic veterinar titular - sub 4 ani, dar mai mult de un an, la o distanţă de maximum 30 de km de circumscripţia sanitar-veterinară care face obiectul contractului de concesiune: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5. medic veterinar angajat - cel puţin 2 ani pe teritoriul circumscripţiei sanitar-veterinare care face obiectul contractului de concesiune: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6. medic veterinar angajat - sub 2 ani, dar mai mult de un an, pe teritoriul circumscripţiei sanitar-veterinare care face obiectul contractului de concesiune: 8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7. medic veterinar angajat - cel puţin 2 ani la o distanţă de maximum 30 de km de circumscripţia sanitar-veterinară care face obiectul contractului de concesiune: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8. medic veterinar angajat - sub 2 ani, dar mai mult de un an, la o distanţă de maximum 30 de km de circumscripţia sanitar-veterinară care face obiectul contractului de concesiune: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9. tehnician/asistent veterinar - cel puţin 2 ani pe teritoriul circumscripţiei sanitar-veterinare care face obiectul contractului de concesiune: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10. tehnician/asistent veterinar - sub 2 ani, dar mai mult de un an, pe teritoriul circumscripţiei sanitar-veterinare care face obiectul contractului de concesiune: 3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11. tehnician/asistent veterinar - cel puţin 2 ani la o distanţă de maximum 30 de km de teritoriul circumscripţiei sanitar-veterinare care face obiectul contractului de concesiune: 4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12. tehnician/asistent veterinar - sub 2 ani, dar mai mult de un an, la o distanţă de maximum 30 de km de teritoriul circumscripţiei sanitar-veterinare care face obiectul contractului de concesiune: 2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Se punctează maximum 5 angajaţi - medicul veterinar titular şi încă 4 (medic veterinar şi/sau tehnician/asistent veterinar);</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c) personal medical veterinar angajat: punctaj maxim: 55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calificarea personalului angajat în mod obligatoriu - punctaj maxim: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 tehnician/asistent veterinar: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(ii) medic veterinar: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calificarea şi numărul personalului angajat suplimentar - punctaj maxim: 48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 cel puţin un medic veterinar angajat al cabinetului de mai puţin de un an: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(ii) cel puţin un medic veterinar angajat al cabinetului de peste un an: 12 puncte;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xml:space="preserve">(iii) cel puţin un tehnician/asistent veterinar: 5 puncte. </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Se punctează maximum 4 angajaţi pentru pct. 2;</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d) pregătirea profesională a medicului veterinar titular - punctaj maxim: 17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medic veterinar: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medic primar veterinar*):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doctor în ştiinţe medical-veterinare*): 10 puncte;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4. cursuri postuniversitare de lungă durată*): 2 puncte/curs - nu mai mult de 2 puncte în total;</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În domeniul sănătăţii animalelor sau în domeniile conexe acestuia.</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cabinet medical-veterinar: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clinică medical-veterinară: 4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spital clinic veterinar: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f) dotări suplimentare propuse - punctaj maxim: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ambulanţă veterinară: 7 puncte;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xml:space="preserve">    2. deţinere mijloc de transport auto: 5 puncte. </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Se punctează un singur mijloc de transport;</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g) programul de lucru propus pentru desfăşurarea activităţilor în cadrul circumscripţiei sanitar-veterinare - punctaj maxim: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minimum 40 de ore pe săptămână: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minimum 48 de ore pe săptămână: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minimum 56 de ore pe săptămână: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h) experienţa medicului veterinar titular raportat la disponibilitatea exercitării profesiei - punctaj maxim: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medicul veterinar titular - experienţă mai puţin de o lună: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medicul veterinar titular - experienţă sub un an, dar mai mult de o lună: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medicul veterinar titular - experienţă sub 5 ani, dar mai mult de un an: 9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4. medicul veterinar titular - experienţă sub 15 ani, dar mai mult de 5 ani: 11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5. medicul veterinar titular - experienţă sub 30 de ani, dar mai mult de 15 ani: 13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6. medicul veterinar titular - experienţă mai mare de 30 de ani: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7. medicul veterinar titular - depăşeşte vârsta standard de pensionare, până la 7 ani: - 25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8. medicul veterinar titular - depăşeşte vârsta standard de pensionare, cu mai mult de 7 ani, dar nu mai mult de 10 ani: - 35 de puncte**);</w:t>
      </w:r>
    </w:p>
    <w:p>
      <w:pPr>
        <w:jc w:val="both"/>
        <w:rPr>
          <w:rFonts w:hint="default" w:ascii="Trebuchet MS" w:hAnsi="Trebuchet MS" w:cs="Trebuchet MS"/>
          <w:b/>
          <w:bCs/>
          <w:sz w:val="22"/>
          <w:szCs w:val="22"/>
          <w:lang w:val="fr-FR"/>
        </w:rPr>
      </w:pPr>
      <w:r>
        <w:rPr>
          <w:rFonts w:hint="default" w:ascii="Trebuchet MS" w:hAnsi="Trebuchet MS" w:cs="Trebuchet MS"/>
          <w:iCs/>
          <w:sz w:val="22"/>
          <w:szCs w:val="22"/>
          <w:lang w:val="ro-RO"/>
        </w:rPr>
        <w:t>    9. medicul veterinar titular - depăşeşte vârsta standard de pensionare, cu mai mult de 10 ani: - 45 de puncte**).</w:t>
      </w:r>
      <w:r>
        <w:rPr>
          <w:rFonts w:hint="default" w:ascii="Trebuchet MS" w:hAnsi="Trebuchet MS" w:cs="Trebuchet MS"/>
          <w:i/>
          <w:iCs/>
          <w:sz w:val="22"/>
          <w:szCs w:val="22"/>
          <w:lang w:val="ro-RO"/>
        </w:rPr>
        <w:t xml:space="preserve">    </w:t>
      </w:r>
    </w:p>
    <w:p>
      <w:pPr>
        <w:ind w:firstLine="284"/>
        <w:jc w:val="both"/>
        <w:rPr>
          <w:rFonts w:hint="default" w:ascii="Trebuchet MS" w:hAnsi="Trebuchet MS" w:cs="Trebuchet MS"/>
          <w:bCs/>
          <w:sz w:val="22"/>
          <w:szCs w:val="22"/>
          <w:lang w:val="ro-RO"/>
        </w:rPr>
      </w:pPr>
      <w:r>
        <w:rPr>
          <w:rFonts w:hint="default" w:ascii="Trebuchet MS" w:hAnsi="Trebuchet MS" w:cs="Trebuchet MS"/>
          <w:b/>
          <w:bCs/>
          <w:sz w:val="22"/>
          <w:szCs w:val="22"/>
          <w:lang w:val="ro-RO"/>
        </w:rPr>
        <w:t>**</w:t>
      </w:r>
      <w:r>
        <w:rPr>
          <w:rFonts w:hint="default" w:ascii="Trebuchet MS" w:hAnsi="Trebuchet MS" w:cs="Trebuchet MS"/>
          <w:sz w:val="22"/>
          <w:szCs w:val="22"/>
          <w:lang w:val="ro-RO"/>
        </w:rPr>
        <w:t>) Se scad din totalul punctajului obţinut; În situaţia unui punctaj negativ sau cu valoarea 0, punctajul final al ofertei va fi 1 punct.</w:t>
      </w:r>
    </w:p>
    <w:p>
      <w:pPr>
        <w:jc w:val="both"/>
        <w:rPr>
          <w:rFonts w:hint="default" w:ascii="Trebuchet MS" w:hAnsi="Trebuchet MS" w:cs="Trebuchet MS"/>
          <w:sz w:val="22"/>
          <w:szCs w:val="22"/>
          <w:lang w:val="fr-FR"/>
        </w:rPr>
      </w:pPr>
      <w:r>
        <w:rPr>
          <w:rFonts w:hint="default" w:ascii="Trebuchet MS" w:hAnsi="Trebuchet MS" w:cs="Trebuchet MS"/>
          <w:sz w:val="22"/>
          <w:szCs w:val="22"/>
          <w:lang w:val="fr-FR"/>
        </w:rPr>
        <w:t>În cazul obţinerii unui punctaj egal, diferenţierea ofertanţilor se va realiza pe baza punctajului obţinut la fiecare din factorii de evaluare, în ordinea stabilită a prezentării acestora.</w:t>
      </w:r>
    </w:p>
    <w:p>
      <w:pPr>
        <w:jc w:val="both"/>
        <w:rPr>
          <w:rFonts w:hint="default" w:ascii="Trebuchet MS" w:hAnsi="Trebuchet MS" w:cs="Trebuchet MS"/>
          <w:sz w:val="22"/>
          <w:szCs w:val="22"/>
          <w:lang w:val="fr-FR"/>
        </w:rPr>
      </w:pPr>
      <w:r>
        <w:rPr>
          <w:rFonts w:hint="default" w:ascii="Trebuchet MS" w:hAnsi="Trebuchet MS" w:cs="Trebuchet MS"/>
          <w:sz w:val="22"/>
          <w:szCs w:val="22"/>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a) factorul de evaluare „</w:t>
      </w:r>
      <w:r>
        <w:rPr>
          <w:rFonts w:hint="default" w:ascii="Trebuchet MS" w:hAnsi="Trebuchet MS" w:cs="Trebuchet MS"/>
          <w:i/>
          <w:iCs/>
          <w:sz w:val="22"/>
          <w:szCs w:val="22"/>
          <w:lang w:val="fr-FR"/>
        </w:rPr>
        <w:t xml:space="preserve">amplasarea unităţii medicale veterinare în care se desfăşoară activităţile de asistenţă medicală veterinară” </w:t>
      </w:r>
      <w:r>
        <w:rPr>
          <w:rFonts w:hint="default" w:ascii="Trebuchet MS" w:hAnsi="Trebuchet MS" w:cs="Trebuchet MS"/>
          <w:iCs/>
          <w:sz w:val="22"/>
          <w:szCs w:val="22"/>
          <w:lang w:val="fr-FR"/>
        </w:rPr>
        <w:t>-</w:t>
      </w:r>
      <w:r>
        <w:rPr>
          <w:rFonts w:hint="default" w:ascii="Trebuchet MS" w:hAnsi="Trebuchet MS" w:cs="Trebuchet MS"/>
          <w:sz w:val="22"/>
          <w:szCs w:val="22"/>
          <w:lang w:val="fr-FR"/>
        </w:rPr>
        <w:t xml:space="preserve"> în cazul amplasării unităţii medical - veterinare în afara C.S.V., are prioritate oferta în care aceasta unitate este amplasată într - o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aflată la cea mai mica distanță de C.S.V. în cauză. </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 xml:space="preserve">Distanţa se calculează prin raportare la oricare UAT care face parte din C.S.V. şi la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în a cărei rază teritorială este amplasată unitatea medicală veterinară, luând în considerare cea mai scurtă distanţă din punct de vedere rutier.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"http://www.distanta.ro" </w:instrText>
      </w:r>
      <w:r>
        <w:rPr>
          <w:rFonts w:hint="default" w:ascii="Trebuchet MS" w:hAnsi="Trebuchet MS" w:cs="Trebuchet MS"/>
          <w:sz w:val="22"/>
          <w:szCs w:val="22"/>
        </w:rPr>
        <w:fldChar w:fldCharType="separate"/>
      </w:r>
      <w:r>
        <w:rPr>
          <w:rStyle w:val="9"/>
          <w:rFonts w:hint="default" w:ascii="Trebuchet MS" w:hAnsi="Trebuchet MS" w:cs="Trebuchet MS"/>
          <w:color w:val="auto"/>
          <w:sz w:val="22"/>
          <w:szCs w:val="22"/>
          <w:lang w:val="fr-FR"/>
        </w:rPr>
        <w:t>www.distanta.ro</w:t>
      </w:r>
      <w:r>
        <w:rPr>
          <w:rStyle w:val="9"/>
          <w:rFonts w:hint="default" w:ascii="Trebuchet MS" w:hAnsi="Trebuchet MS" w:cs="Trebuchet MS"/>
          <w:color w:val="auto"/>
          <w:sz w:val="22"/>
          <w:szCs w:val="22"/>
          <w:lang w:val="fr-FR"/>
        </w:rPr>
        <w:fldChar w:fldCharType="end"/>
      </w:r>
      <w:r>
        <w:rPr>
          <w:rFonts w:hint="default" w:ascii="Trebuchet MS" w:hAnsi="Trebuchet MS" w:cs="Trebuchet MS"/>
          <w:sz w:val="22"/>
          <w:szCs w:val="22"/>
          <w:lang w:val="fr-FR"/>
        </w:rPr>
        <w:t>);</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Acest criteriu nu se aplică în cazul în care unitatea medical veterinară se află pe teritoriul C.S.V..</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b) factorul de evaluare „</w:t>
      </w:r>
      <w:r>
        <w:rPr>
          <w:rFonts w:hint="default" w:ascii="Trebuchet MS" w:hAnsi="Trebuchet MS" w:cs="Trebuchet MS"/>
          <w:i/>
          <w:iCs/>
          <w:sz w:val="22"/>
          <w:szCs w:val="22"/>
          <w:lang w:val="fr-FR"/>
        </w:rPr>
        <w:t>domiciliul/reşedinţa al/a medicului veterinar titular şi personalului angajat”</w:t>
      </w:r>
      <w:r>
        <w:rPr>
          <w:rFonts w:hint="default" w:ascii="Trebuchet MS" w:hAnsi="Trebuchet MS" w:cs="Trebuchet MS"/>
          <w:sz w:val="22"/>
          <w:szCs w:val="22"/>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 xml:space="preserve">Distanţa se calculează prin raportare la oricare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care face parte din C.S.V. şi la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în a cărei rază teritorială este amplasat domiciliul/re</w:t>
      </w:r>
      <w:r>
        <w:rPr>
          <w:rFonts w:hint="default" w:ascii="Trebuchet MS" w:hAnsi="Trebuchet MS" w:cs="Trebuchet MS"/>
          <w:sz w:val="22"/>
          <w:szCs w:val="22"/>
          <w:lang w:val="ro-RO"/>
        </w:rPr>
        <w:t xml:space="preserve">şedinţa, </w:t>
      </w:r>
      <w:r>
        <w:rPr>
          <w:rFonts w:hint="default" w:ascii="Trebuchet MS" w:hAnsi="Trebuchet MS" w:cs="Trebuchet MS"/>
          <w:sz w:val="22"/>
          <w:szCs w:val="22"/>
          <w:lang w:val="fr-FR"/>
        </w:rPr>
        <w:t xml:space="preserve"> luând în considerare cea mai scurtă distanţa din punct de vedere rutier.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"http://www.distanta.ro" </w:instrText>
      </w:r>
      <w:r>
        <w:rPr>
          <w:rFonts w:hint="default" w:ascii="Trebuchet MS" w:hAnsi="Trebuchet MS" w:cs="Trebuchet MS"/>
          <w:sz w:val="22"/>
          <w:szCs w:val="22"/>
        </w:rPr>
        <w:fldChar w:fldCharType="separate"/>
      </w:r>
      <w:r>
        <w:rPr>
          <w:rFonts w:hint="default" w:ascii="Trebuchet MS" w:hAnsi="Trebuchet MS" w:cs="Trebuchet MS"/>
          <w:sz w:val="22"/>
          <w:szCs w:val="22"/>
          <w:u w:val="single"/>
          <w:lang w:val="fr-FR"/>
        </w:rPr>
        <w:t>www.distanta.ro</w:t>
      </w:r>
      <w:r>
        <w:rPr>
          <w:rFonts w:hint="default" w:ascii="Trebuchet MS" w:hAnsi="Trebuchet MS" w:cs="Trebuchet MS"/>
          <w:sz w:val="22"/>
          <w:szCs w:val="22"/>
          <w:u w:val="single"/>
          <w:lang w:val="fr-FR"/>
        </w:rPr>
        <w:fldChar w:fldCharType="end"/>
      </w:r>
      <w:r>
        <w:rPr>
          <w:rFonts w:hint="default" w:ascii="Trebuchet MS" w:hAnsi="Trebuchet MS" w:cs="Trebuchet MS"/>
          <w:sz w:val="22"/>
          <w:szCs w:val="22"/>
          <w:lang w:val="fr-FR"/>
        </w:rPr>
        <w:t>)</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c) factorul de evaluare „</w:t>
      </w:r>
      <w:r>
        <w:rPr>
          <w:rFonts w:hint="default" w:ascii="Trebuchet MS" w:hAnsi="Trebuchet MS" w:cs="Trebuchet MS"/>
          <w:i/>
          <w:iCs/>
          <w:sz w:val="22"/>
          <w:szCs w:val="22"/>
          <w:lang w:val="fr-FR"/>
        </w:rPr>
        <w:t xml:space="preserve">personal medical veterinar angajat” </w:t>
      </w:r>
      <w:r>
        <w:rPr>
          <w:rFonts w:hint="default" w:ascii="Trebuchet MS" w:hAnsi="Trebuchet MS" w:cs="Trebuchet MS"/>
          <w:iCs/>
          <w:sz w:val="22"/>
          <w:szCs w:val="22"/>
          <w:lang w:val="fr-FR"/>
        </w:rPr>
        <w:t xml:space="preserve">- </w:t>
      </w:r>
      <w:r>
        <w:rPr>
          <w:rFonts w:hint="default" w:ascii="Trebuchet MS" w:hAnsi="Trebuchet MS" w:cs="Trebuchet MS"/>
          <w:sz w:val="22"/>
          <w:szCs w:val="22"/>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rebuchet MS" w:hAnsi="Trebuchet MS" w:cs="Trebuchet MS"/>
          <w:sz w:val="22"/>
          <w:szCs w:val="22"/>
          <w:lang w:val="fr-FR"/>
        </w:rPr>
      </w:pPr>
      <w:r>
        <w:rPr>
          <w:rFonts w:hint="default" w:ascii="Trebuchet MS" w:hAnsi="Trebuchet MS" w:cs="Trebuchet MS"/>
          <w:sz w:val="22"/>
          <w:szCs w:val="22"/>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jc w:val="both"/>
        <w:rPr>
          <w:rFonts w:hint="default" w:ascii="Trebuchet MS" w:hAnsi="Trebuchet MS" w:cs="Trebuchet MS"/>
          <w:sz w:val="22"/>
          <w:szCs w:val="22"/>
          <w:lang w:val="fr-FR"/>
        </w:rPr>
      </w:pPr>
    </w:p>
    <w:p>
      <w:pPr>
        <w:jc w:val="both"/>
        <w:rPr>
          <w:rFonts w:hint="default" w:ascii="Trebuchet MS" w:hAnsi="Trebuchet MS" w:cs="Trebuchet MS"/>
          <w:sz w:val="22"/>
          <w:szCs w:val="22"/>
          <w:lang w:val="fr-FR"/>
        </w:rPr>
      </w:pPr>
    </w:p>
    <w:p>
      <w:pPr>
        <w:jc w:val="both"/>
        <w:rPr>
          <w:rFonts w:hint="default" w:ascii="Trebuchet MS" w:hAnsi="Trebuchet MS" w:cs="Trebuchet MS"/>
          <w:sz w:val="22"/>
          <w:szCs w:val="22"/>
          <w:lang w:val="fr-FR"/>
        </w:rPr>
      </w:pPr>
    </w:p>
    <w:p>
      <w:pPr>
        <w:ind w:firstLine="720"/>
        <w:jc w:val="both"/>
        <w:rPr>
          <w:rFonts w:hint="default" w:ascii="Trebuchet MS" w:hAnsi="Trebuchet MS" w:eastAsia="Times New Roman" w:cs="Trebuchet MS"/>
          <w:bCs/>
          <w:sz w:val="22"/>
          <w:szCs w:val="22"/>
          <w:lang w:val="ro-RO"/>
        </w:rPr>
      </w:pPr>
    </w:p>
    <w:p>
      <w:pPr>
        <w:ind w:firstLine="720"/>
        <w:jc w:val="both"/>
        <w:rPr>
          <w:rFonts w:hint="default" w:ascii="Trebuchet MS" w:hAnsi="Trebuchet MS" w:eastAsia="Times New Roman" w:cs="Trebuchet MS"/>
          <w:bCs/>
          <w:sz w:val="22"/>
          <w:szCs w:val="22"/>
          <w:lang w:val="ro-RO"/>
        </w:rPr>
      </w:pPr>
      <w:r>
        <w:rPr>
          <w:rFonts w:hint="default" w:ascii="Trebuchet MS" w:hAnsi="Trebuchet MS" w:eastAsia="Times New Roman" w:cs="Trebuchet MS"/>
          <w:bCs/>
          <w:sz w:val="22"/>
          <w:szCs w:val="22"/>
          <w:lang w:val="ro-RO"/>
        </w:rPr>
        <w:t>Elaborat,</w:t>
      </w:r>
    </w:p>
    <w:p>
      <w:pPr>
        <w:ind w:firstLine="720"/>
        <w:jc w:val="both"/>
        <w:rPr>
          <w:rFonts w:hint="default" w:ascii="Trebuchet MS" w:hAnsi="Trebuchet MS" w:eastAsia="Times New Roman" w:cs="Trebuchet MS"/>
          <w:bCs/>
          <w:sz w:val="22"/>
          <w:szCs w:val="22"/>
          <w:lang w:val="ro-RO"/>
        </w:rPr>
      </w:pPr>
    </w:p>
    <w:p>
      <w:pPr>
        <w:pStyle w:val="14"/>
        <w:ind w:left="142" w:hanging="11"/>
        <w:jc w:val="both"/>
        <w:rPr>
          <w:rFonts w:hint="default" w:ascii="Trebuchet MS" w:hAnsi="Trebuchet MS" w:eastAsia="Times New Roman" w:cs="Trebuchet MS"/>
          <w:bCs/>
          <w:sz w:val="22"/>
          <w:szCs w:val="22"/>
        </w:rPr>
      </w:pPr>
      <w:r>
        <w:rPr>
          <w:rFonts w:hint="default" w:ascii="Trebuchet MS" w:hAnsi="Trebuchet MS" w:eastAsia="Times New Roman" w:cs="Trebuchet MS"/>
          <w:bCs/>
          <w:sz w:val="22"/>
          <w:szCs w:val="22"/>
        </w:rPr>
        <w:t xml:space="preserve">   </w:t>
      </w:r>
      <w:r>
        <w:rPr>
          <w:rFonts w:hint="default" w:ascii="Trebuchet MS" w:hAnsi="Trebuchet MS" w:eastAsia="Times New Roman" w:cs="Trebuchet MS"/>
          <w:bCs/>
          <w:sz w:val="22"/>
          <w:szCs w:val="22"/>
          <w:lang w:val="ro-RO"/>
        </w:rPr>
        <w:t xml:space="preserve">  Ș</w:t>
      </w:r>
      <w:r>
        <w:rPr>
          <w:rFonts w:hint="default" w:ascii="Trebuchet MS" w:hAnsi="Trebuchet MS" w:eastAsia="Times New Roman" w:cs="Trebuchet MS"/>
          <w:bCs/>
          <w:sz w:val="22"/>
          <w:szCs w:val="22"/>
        </w:rPr>
        <w:t xml:space="preserve">ef S.C.O.S.B.A.,                                                           </w:t>
      </w:r>
      <w:r>
        <w:rPr>
          <w:rFonts w:hint="default" w:ascii="Trebuchet MS" w:hAnsi="Trebuchet MS" w:eastAsia="Times New Roman" w:cs="Trebuchet MS"/>
          <w:bCs/>
          <w:sz w:val="22"/>
          <w:szCs w:val="22"/>
          <w:lang w:val="ro-RO"/>
        </w:rPr>
        <w:t xml:space="preserve">     </w:t>
      </w:r>
      <w:r>
        <w:rPr>
          <w:rFonts w:hint="default" w:ascii="Trebuchet MS" w:hAnsi="Trebuchet MS" w:eastAsia="Times New Roman" w:cs="Trebuchet MS"/>
          <w:bCs/>
          <w:sz w:val="22"/>
          <w:szCs w:val="22"/>
        </w:rPr>
        <w:t xml:space="preserve">  </w:t>
      </w:r>
      <w:r>
        <w:rPr>
          <w:rFonts w:hint="default" w:ascii="Trebuchet MS" w:hAnsi="Trebuchet MS" w:eastAsia="Times New Roman" w:cs="Trebuchet MS"/>
          <w:bCs/>
          <w:sz w:val="22"/>
          <w:szCs w:val="22"/>
          <w:lang w:val="ro-RO"/>
        </w:rPr>
        <w:t>Ș</w:t>
      </w:r>
      <w:r>
        <w:rPr>
          <w:rFonts w:hint="default" w:ascii="Trebuchet MS" w:hAnsi="Trebuchet MS" w:eastAsia="Times New Roman" w:cs="Trebuchet MS"/>
          <w:bCs/>
          <w:sz w:val="22"/>
          <w:szCs w:val="22"/>
        </w:rPr>
        <w:t xml:space="preserve">ef </w:t>
      </w:r>
      <w:r>
        <w:rPr>
          <w:rFonts w:hint="default" w:ascii="Trebuchet MS" w:hAnsi="Trebuchet MS" w:eastAsia="Times New Roman" w:cs="Trebuchet MS"/>
          <w:bCs/>
          <w:sz w:val="22"/>
          <w:szCs w:val="22"/>
          <w:lang w:val="ro-RO"/>
        </w:rPr>
        <w:t xml:space="preserve"> </w:t>
      </w:r>
      <w:r>
        <w:rPr>
          <w:rFonts w:hint="default" w:ascii="Trebuchet MS" w:hAnsi="Trebuchet MS" w:eastAsia="Times New Roman" w:cs="Trebuchet MS"/>
          <w:bCs/>
          <w:sz w:val="22"/>
          <w:szCs w:val="22"/>
        </w:rPr>
        <w:t xml:space="preserve">S.C.A.I.E.I.,                                                           </w:t>
      </w:r>
    </w:p>
    <w:p>
      <w:pPr>
        <w:pStyle w:val="14"/>
        <w:ind w:left="0" w:firstLine="330" w:firstLineChars="150"/>
        <w:jc w:val="both"/>
        <w:rPr>
          <w:rFonts w:hint="default" w:ascii="Trebuchet MS" w:hAnsi="Trebuchet MS" w:eastAsia="Times New Roman" w:cs="Trebuchet MS"/>
          <w:bCs/>
          <w:sz w:val="22"/>
          <w:szCs w:val="22"/>
          <w:lang w:val="ro-RO"/>
        </w:rPr>
      </w:pPr>
      <w:r>
        <w:rPr>
          <w:rFonts w:hint="default" w:ascii="Trebuchet MS" w:hAnsi="Trebuchet MS" w:eastAsia="Times New Roman" w:cs="Trebuchet MS"/>
          <w:bCs/>
          <w:sz w:val="22"/>
          <w:szCs w:val="22"/>
          <w:lang w:val="ro-RO"/>
        </w:rPr>
        <w:t>Dr.Danil Liviu FILIMON                                                          Dr. Radu Adrian POPA</w:t>
      </w:r>
    </w:p>
    <w:p>
      <w:pPr>
        <w:pStyle w:val="14"/>
        <w:ind w:left="0" w:firstLine="330" w:firstLineChars="150"/>
        <w:jc w:val="both"/>
        <w:rPr>
          <w:rFonts w:hint="default" w:ascii="Trebuchet MS" w:hAnsi="Trebuchet MS" w:eastAsia="Times New Roman" w:cs="Trebuchet MS"/>
          <w:bCs/>
          <w:sz w:val="22"/>
          <w:szCs w:val="22"/>
          <w:lang w:val="ro-RO"/>
        </w:rPr>
      </w:pPr>
    </w:p>
    <w:p>
      <w:pPr>
        <w:pStyle w:val="14"/>
        <w:ind w:left="0" w:firstLine="330" w:firstLineChars="150"/>
        <w:jc w:val="both"/>
        <w:rPr>
          <w:rFonts w:hint="default" w:ascii="Trebuchet MS" w:hAnsi="Trebuchet MS" w:eastAsia="Times New Roman" w:cs="Trebuchet MS"/>
          <w:bCs/>
          <w:sz w:val="22"/>
          <w:szCs w:val="22"/>
          <w:lang w:val="ro-RO"/>
        </w:rPr>
      </w:pPr>
    </w:p>
    <w:p>
      <w:pPr>
        <w:pStyle w:val="14"/>
        <w:ind w:left="0" w:firstLine="330" w:firstLineChars="150"/>
        <w:jc w:val="both"/>
        <w:rPr>
          <w:rFonts w:hint="default" w:ascii="Trebuchet MS" w:hAnsi="Trebuchet MS" w:eastAsia="Times New Roman" w:cs="Trebuchet MS"/>
          <w:bCs/>
          <w:sz w:val="22"/>
          <w:szCs w:val="22"/>
          <w:lang w:val="ro-RO"/>
        </w:rPr>
      </w:pPr>
    </w:p>
    <w:p>
      <w:pPr>
        <w:pStyle w:val="14"/>
        <w:ind w:left="0" w:firstLine="330" w:firstLineChars="150"/>
        <w:jc w:val="both"/>
        <w:rPr>
          <w:rFonts w:hint="default" w:ascii="Trebuchet MS" w:hAnsi="Trebuchet MS" w:eastAsia="Times New Roman" w:cs="Trebuchet MS"/>
          <w:bCs/>
          <w:sz w:val="22"/>
          <w:szCs w:val="22"/>
          <w:lang w:val="ro-RO"/>
        </w:rPr>
      </w:pPr>
    </w:p>
    <w:p>
      <w:pPr>
        <w:rPr>
          <w:rFonts w:hint="default" w:ascii="Trebuchet MS" w:hAnsi="Trebuchet MS" w:cs="Trebuchet MS"/>
          <w:sz w:val="22"/>
          <w:szCs w:val="22"/>
        </w:rPr>
      </w:pPr>
      <w:r>
        <w:rPr>
          <w:rFonts w:hint="default" w:ascii="Trebuchet MS" w:hAnsi="Trebuchet MS" w:eastAsia="Times New Roman" w:cs="Trebuchet MS"/>
          <w:bCs/>
          <w:sz w:val="22"/>
          <w:szCs w:val="22"/>
        </w:rPr>
        <w:t xml:space="preserve"> </w:t>
      </w:r>
      <w:r>
        <w:rPr>
          <w:rFonts w:hint="default" w:ascii="Trebuchet MS" w:hAnsi="Trebuchet MS" w:eastAsia="Times New Roman" w:cs="Trebuchet MS"/>
          <w:bCs/>
          <w:sz w:val="22"/>
          <w:szCs w:val="22"/>
          <w:lang w:val="ro-RO"/>
        </w:rPr>
        <w:t xml:space="preserve"> </w:t>
      </w:r>
    </w:p>
    <w:sectPr>
      <w:headerReference r:id="rId3" w:type="default"/>
      <w:footerReference r:id="rId4" w:type="default"/>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fldChar w:fldCharType="begin"/>
    </w:r>
    <w:r>
      <w:instrText xml:space="preserve"> HYPERLINK "http://timis.dsvsa.ro/" </w:instrText>
    </w:r>
    <w:r>
      <w:fldChar w:fldCharType="separate"/>
    </w:r>
    <w:r>
      <w:rPr>
        <w:rStyle w:val="9"/>
        <w:rFonts w:ascii="Trebuchet MS" w:hAnsi="Trebuchet MS" w:cs="Tahoma"/>
        <w:bCs/>
        <w:sz w:val="14"/>
        <w:szCs w:val="14"/>
        <w:lang w:val="ro-RO"/>
      </w:rPr>
      <w:t>www.timis.dsvsa.ro</w:t>
    </w:r>
    <w:r>
      <w:rPr>
        <w:rStyle w:val="9"/>
        <w:rFonts w:ascii="Trebuchet MS" w:hAnsi="Trebuchet MS" w:cs="Tahoma"/>
        <w:bCs/>
        <w:sz w:val="14"/>
        <w:szCs w:val="14"/>
        <w:lang w:val="ro-RO"/>
      </w:rPr>
      <w:fldChar w:fldCharType="end"/>
    </w: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ind w:firstLine="550" w:firstLineChars="250"/>
      <w:rPr>
        <w:rFonts w:hint="default" w:ascii="Trebuchet MS" w:hAnsi="Trebuchet MS" w:eastAsia="SimSun" w:cs="Trebuchet MS"/>
        <w:sz w:val="22"/>
        <w:szCs w:val="22"/>
        <w:lang w:val="en-GB"/>
      </w:rPr>
    </w:pPr>
    <w:r>
      <w:rPr>
        <w:rFonts w:hint="default" w:ascii="Trebuchet MS" w:hAnsi="Trebuchet MS" w:eastAsia="SimSun" w:cs="Trebuchet MS"/>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hint="default" w:ascii="Trebuchet MS" w:hAnsi="Trebuchet MS" w:eastAsia="SimSun" w:cs="Trebuchet MS"/>
        <w:sz w:val="22"/>
        <w:szCs w:val="22"/>
        <w:lang w:val="en-GB"/>
      </w:rPr>
      <w:t xml:space="preserve">DIRECȚIA SANITARĂ VETERINARĂ </w:t>
    </w:r>
  </w:p>
  <w:p>
    <w:pPr>
      <w:pStyle w:val="8"/>
      <w:tabs>
        <w:tab w:val="left" w:pos="1453"/>
        <w:tab w:val="center" w:pos="4513"/>
        <w:tab w:val="right" w:pos="9026"/>
        <w:tab w:val="clear" w:pos="4153"/>
        <w:tab w:val="clear" w:pos="8306"/>
      </w:tabs>
      <w:snapToGrid/>
      <w:ind w:firstLine="550" w:firstLineChars="250"/>
      <w:rPr>
        <w:rFonts w:hint="default" w:ascii="Trebuchet MS" w:hAnsi="Trebuchet MS" w:cs="Trebuchet MS"/>
      </w:rPr>
    </w:pPr>
    <w:r>
      <w:rPr>
        <w:rFonts w:hint="default" w:ascii="Trebuchet MS" w:hAnsi="Trebuchet MS" w:eastAsia="SimSun" w:cs="Trebuchet MS"/>
        <w:sz w:val="22"/>
        <w:szCs w:val="22"/>
        <w:lang w:val="en-GB"/>
      </w:rPr>
      <w:t>ŞI PENTRU SIGURANŢA ALIMENTELOR</w:t>
    </w:r>
    <w:r>
      <w:rPr>
        <w:rFonts w:hint="default" w:ascii="Trebuchet MS" w:hAnsi="Trebuchet MS" w:eastAsia="SimSun" w:cs="Trebuchet MS"/>
        <w:sz w:val="22"/>
        <w:szCs w:val="22"/>
        <w:lang w:val="ro-RO"/>
      </w:rPr>
      <w:t xml:space="preserve"> 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12000708"/>
    <w:multiLevelType w:val="singleLevel"/>
    <w:tmpl w:val="12000708"/>
    <w:lvl w:ilvl="0" w:tentative="0">
      <w:start w:val="1"/>
      <w:numFmt w:val="lowerLetter"/>
      <w:lvlText w:val="%1)"/>
      <w:lvlJc w:val="left"/>
      <w:pPr>
        <w:tabs>
          <w:tab w:val="left" w:pos="312"/>
        </w:tabs>
      </w:pPr>
    </w:lvl>
  </w:abstractNum>
  <w:abstractNum w:abstractNumId="3">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4">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23556"/>
    <w:rsid w:val="004D51C1"/>
    <w:rsid w:val="006873B9"/>
    <w:rsid w:val="00700F86"/>
    <w:rsid w:val="012E5E7C"/>
    <w:rsid w:val="01AD2D1B"/>
    <w:rsid w:val="02146E64"/>
    <w:rsid w:val="02330FCB"/>
    <w:rsid w:val="02E865AB"/>
    <w:rsid w:val="0325423C"/>
    <w:rsid w:val="042D306A"/>
    <w:rsid w:val="042D3C84"/>
    <w:rsid w:val="04881A41"/>
    <w:rsid w:val="0559058C"/>
    <w:rsid w:val="07313BEE"/>
    <w:rsid w:val="079A3C39"/>
    <w:rsid w:val="07D04C00"/>
    <w:rsid w:val="09084182"/>
    <w:rsid w:val="0A4E0FB9"/>
    <w:rsid w:val="0A794338"/>
    <w:rsid w:val="0A892993"/>
    <w:rsid w:val="0CF51FD4"/>
    <w:rsid w:val="0D0A0B7B"/>
    <w:rsid w:val="11776807"/>
    <w:rsid w:val="13EE00DB"/>
    <w:rsid w:val="13F66147"/>
    <w:rsid w:val="14314F76"/>
    <w:rsid w:val="148A30F1"/>
    <w:rsid w:val="155D19A6"/>
    <w:rsid w:val="165D32CD"/>
    <w:rsid w:val="17454E4C"/>
    <w:rsid w:val="17926E33"/>
    <w:rsid w:val="17CC0DCC"/>
    <w:rsid w:val="194604E7"/>
    <w:rsid w:val="1AB26541"/>
    <w:rsid w:val="1ADC4BFE"/>
    <w:rsid w:val="1B000119"/>
    <w:rsid w:val="1B412072"/>
    <w:rsid w:val="1C086633"/>
    <w:rsid w:val="1C1C50B0"/>
    <w:rsid w:val="1D245502"/>
    <w:rsid w:val="1D482890"/>
    <w:rsid w:val="1FC26322"/>
    <w:rsid w:val="222242EE"/>
    <w:rsid w:val="226A367D"/>
    <w:rsid w:val="22780655"/>
    <w:rsid w:val="2289327D"/>
    <w:rsid w:val="2329587C"/>
    <w:rsid w:val="236262E8"/>
    <w:rsid w:val="2432170E"/>
    <w:rsid w:val="25900CD6"/>
    <w:rsid w:val="265C0861"/>
    <w:rsid w:val="28263936"/>
    <w:rsid w:val="28567F12"/>
    <w:rsid w:val="29371A36"/>
    <w:rsid w:val="2A730E10"/>
    <w:rsid w:val="2A7E0B3E"/>
    <w:rsid w:val="2AF415A7"/>
    <w:rsid w:val="2B162B99"/>
    <w:rsid w:val="2B1E7984"/>
    <w:rsid w:val="2C724360"/>
    <w:rsid w:val="2CBE55DE"/>
    <w:rsid w:val="2CCF29BB"/>
    <w:rsid w:val="2D083983"/>
    <w:rsid w:val="2E007615"/>
    <w:rsid w:val="2E3A195C"/>
    <w:rsid w:val="2E744469"/>
    <w:rsid w:val="308C513F"/>
    <w:rsid w:val="30E52FC4"/>
    <w:rsid w:val="31A676E9"/>
    <w:rsid w:val="324508FD"/>
    <w:rsid w:val="325775A9"/>
    <w:rsid w:val="33521660"/>
    <w:rsid w:val="33655008"/>
    <w:rsid w:val="35536F7A"/>
    <w:rsid w:val="35863DB9"/>
    <w:rsid w:val="38E623FD"/>
    <w:rsid w:val="397B3AF0"/>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55353D"/>
    <w:rsid w:val="458A3B02"/>
    <w:rsid w:val="45CA5B98"/>
    <w:rsid w:val="461C207E"/>
    <w:rsid w:val="46CA112D"/>
    <w:rsid w:val="49C34785"/>
    <w:rsid w:val="4BB952F9"/>
    <w:rsid w:val="4C2F620C"/>
    <w:rsid w:val="4D3145DE"/>
    <w:rsid w:val="4EE27EB0"/>
    <w:rsid w:val="513A4458"/>
    <w:rsid w:val="53C97ADC"/>
    <w:rsid w:val="544D5E10"/>
    <w:rsid w:val="56BF5253"/>
    <w:rsid w:val="58272696"/>
    <w:rsid w:val="59472B8C"/>
    <w:rsid w:val="5AE975C3"/>
    <w:rsid w:val="5B1F3371"/>
    <w:rsid w:val="5C3A2F95"/>
    <w:rsid w:val="5D2B0C82"/>
    <w:rsid w:val="5D3F3320"/>
    <w:rsid w:val="5E736640"/>
    <w:rsid w:val="61E948EB"/>
    <w:rsid w:val="643D4614"/>
    <w:rsid w:val="6453212C"/>
    <w:rsid w:val="646A0A5C"/>
    <w:rsid w:val="655970F4"/>
    <w:rsid w:val="65B10045"/>
    <w:rsid w:val="661F2610"/>
    <w:rsid w:val="681E4F71"/>
    <w:rsid w:val="69A50E73"/>
    <w:rsid w:val="69D22CB0"/>
    <w:rsid w:val="6AAB54F3"/>
    <w:rsid w:val="6AC761A8"/>
    <w:rsid w:val="6AFC0A3D"/>
    <w:rsid w:val="6C43616F"/>
    <w:rsid w:val="6D5A1EF6"/>
    <w:rsid w:val="6E3B2B5F"/>
    <w:rsid w:val="6E88573B"/>
    <w:rsid w:val="6FE54384"/>
    <w:rsid w:val="706F23AD"/>
    <w:rsid w:val="725B141F"/>
    <w:rsid w:val="72C27689"/>
    <w:rsid w:val="72C91DFE"/>
    <w:rsid w:val="7309412C"/>
    <w:rsid w:val="732910F4"/>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1"/>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13795</Words>
  <Characters>78632</Characters>
  <Lines>655</Lines>
  <Paragraphs>184</Paragraphs>
  <TotalTime>110</TotalTime>
  <ScaleCrop>false</ScaleCrop>
  <LinksUpToDate>false</LinksUpToDate>
  <CharactersWithSpaces>92243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2023-05-11T06:31:01Z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F2B17A44599B471EA5766AC670311910</vt:lpwstr>
  </property>
</Properties>
</file>