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OTELEC</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OTELEC</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nil"/>
              <w:left w:val="nil"/>
              <w:bottom w:val="nil"/>
              <w:right w:val="nil"/>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07"/>
              <w:gridCol w:w="1024"/>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Iohanisfeld</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188</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2955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157</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79</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224</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875.80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Otelec</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1656</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151</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100</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181</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505.50</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b/>
                      <w:bCs/>
                      <w:sz w:val="24"/>
                      <w:szCs w:val="24"/>
                      <w:lang w:val="ro-RO" w:eastAsia="en-US" w:bidi="ar-SA"/>
                    </w:rPr>
                  </w:pPr>
                  <w:r>
                    <w:rPr>
                      <w:rFonts w:hint="default" w:ascii="Times New Roman" w:hAnsi="Times New Roman" w:cs="Times New Roman"/>
                      <w:b/>
                      <w:bCs/>
                      <w:sz w:val="24"/>
                      <w:szCs w:val="24"/>
                      <w:lang w:val="ro-RO" w:eastAsia="en-US" w:bidi="ar-SA"/>
                    </w:rPr>
                    <w:t>260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b/>
                      <w:bCs/>
                      <w:sz w:val="24"/>
                      <w:szCs w:val="24"/>
                      <w:lang w:val="ro-RO" w:eastAsia="en-US" w:bidi="ar-SA"/>
                    </w:rPr>
                  </w:pPr>
                  <w:r>
                    <w:rPr>
                      <w:rFonts w:hint="default" w:ascii="Times New Roman" w:hAnsi="Times New Roman" w:cs="Times New Roman"/>
                      <w:b/>
                      <w:bCs/>
                      <w:sz w:val="24"/>
                      <w:szCs w:val="24"/>
                      <w:lang w:val="ro-RO" w:eastAsia="en-US" w:bidi="ar-SA"/>
                    </w:rPr>
                    <w:t>129</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b/>
                      <w:bCs/>
                      <w:sz w:val="24"/>
                      <w:szCs w:val="24"/>
                      <w:lang w:val="ro-RO" w:eastAsia="en-US" w:bidi="ar-SA"/>
                    </w:rPr>
                  </w:pPr>
                  <w:r>
                    <w:rPr>
                      <w:rFonts w:hint="default" w:ascii="Times New Roman" w:hAnsi="Times New Roman" w:cs="Times New Roman"/>
                      <w:b/>
                      <w:bCs/>
                      <w:sz w:val="24"/>
                      <w:szCs w:val="24"/>
                      <w:lang w:val="ro-RO" w:eastAsia="en-US" w:bidi="ar-SA"/>
                    </w:rPr>
                    <w:t>43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b/>
                      <w:bCs/>
                      <w:sz w:val="24"/>
                      <w:szCs w:val="24"/>
                      <w:lang w:val="ro-RO" w:eastAsia="en-US" w:bidi="ar-SA"/>
                    </w:rPr>
                  </w:pPr>
                  <w:r>
                    <w:rPr>
                      <w:rFonts w:hint="default" w:ascii="Times New Roman" w:hAnsi="Times New Roman" w:cs="Times New Roman"/>
                      <w:b/>
                      <w:bCs/>
                      <w:sz w:val="24"/>
                      <w:szCs w:val="24"/>
                      <w:lang w:val="ro-RO" w:eastAsia="en-US" w:bidi="ar-SA"/>
                    </w:rPr>
                    <w:t>4611</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b/>
                      <w:bCs/>
                      <w:sz w:val="24"/>
                      <w:szCs w:val="24"/>
                      <w:lang w:val="ro-RO" w:eastAsia="en-US" w:bidi="ar-SA"/>
                    </w:rPr>
                  </w:pPr>
                  <w:r>
                    <w:rPr>
                      <w:rFonts w:hint="default" w:ascii="Times New Roman" w:hAnsi="Times New Roman" w:cs="Times New Roman"/>
                      <w:b/>
                      <w:bCs/>
                      <w:sz w:val="24"/>
                      <w:szCs w:val="24"/>
                      <w:lang w:val="ro-RO" w:eastAsia="en-US" w:bidi="ar-SA"/>
                    </w:rPr>
                    <w:t>39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b/>
                      <w:bCs/>
                      <w:sz w:val="24"/>
                      <w:szCs w:val="24"/>
                      <w:lang w:val="ro-RO" w:eastAsia="en-US" w:bidi="ar-SA"/>
                    </w:rPr>
                  </w:pPr>
                  <w:r>
                    <w:rPr>
                      <w:rFonts w:hint="default" w:ascii="Times New Roman" w:hAnsi="Times New Roman" w:cs="Times New Roman"/>
                      <w:b/>
                      <w:bCs/>
                      <w:sz w:val="24"/>
                      <w:szCs w:val="24"/>
                      <w:lang w:val="ro-RO" w:eastAsia="en-US" w:bidi="ar-SA"/>
                    </w:rPr>
                    <w:t>308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b/>
                      <w:bCs/>
                      <w:sz w:val="24"/>
                      <w:szCs w:val="24"/>
                      <w:lang w:val="ro-RO" w:eastAsia="en-US" w:bidi="ar-SA"/>
                    </w:rPr>
                  </w:pPr>
                  <w:r>
                    <w:rPr>
                      <w:rFonts w:hint="default" w:ascii="Times New Roman" w:hAnsi="Times New Roman" w:cs="Times New Roman"/>
                      <w:b/>
                      <w:bCs/>
                      <w:sz w:val="24"/>
                      <w:szCs w:val="24"/>
                      <w:lang w:val="ro-RO" w:eastAsia="en-US" w:bidi="ar-SA"/>
                    </w:rPr>
                    <w:t>179</w:t>
                  </w:r>
                </w:p>
              </w:tc>
              <w:tc>
                <w:tcPr>
                  <w:tcW w:w="9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b/>
                      <w:bCs/>
                      <w:sz w:val="24"/>
                      <w:szCs w:val="24"/>
                      <w:lang w:val="ro-RO" w:eastAsia="en-US" w:bidi="ar-SA"/>
                    </w:rPr>
                  </w:pPr>
                  <w:r>
                    <w:rPr>
                      <w:rFonts w:hint="default" w:ascii="Times New Roman" w:hAnsi="Times New Roman" w:cs="Times New Roman"/>
                      <w:b/>
                      <w:bCs/>
                      <w:sz w:val="24"/>
                      <w:szCs w:val="24"/>
                      <w:lang w:val="ro-RO" w:eastAsia="en-US" w:bidi="ar-SA"/>
                    </w:rPr>
                    <w:t>405</w:t>
                  </w:r>
                </w:p>
              </w:tc>
              <w:tc>
                <w:tcPr>
                  <w:tcW w:w="1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6</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b/>
                      <w:bCs/>
                      <w:sz w:val="24"/>
                      <w:szCs w:val="24"/>
                      <w:lang w:val="ro-RO" w:eastAsia="en-US" w:bidi="ar-SA"/>
                    </w:rPr>
                    <w:t>1387,30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imes New Roman" w:hAnsi="Times New Roman" w:cs="Times New Roman"/>
                      <w:b/>
                      <w:bCs/>
                      <w:sz w:val="24"/>
                      <w:szCs w:val="24"/>
                      <w:lang w:val="ro-RO" w:eastAsia="en-US" w:bidi="ar-SA"/>
                    </w:rPr>
                    <w:t>1387,30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imes New Roman" w:hAnsi="Times New Roman" w:cs="Times New Roman"/>
          <w:b/>
          <w:bCs/>
          <w:sz w:val="24"/>
          <w:szCs w:val="24"/>
          <w:lang w:val="ro-RO" w:eastAsia="en-US" w:bidi="ar-SA"/>
        </w:rPr>
        <w:t>1387,30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OTELEC</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OTELEC</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ind w:firstLine="284"/>
        <w:jc w:val="both"/>
        <w:rPr>
          <w:rFonts w:ascii="Times New Roman" w:hAnsi="Times New Roman" w:cs="Times New Roman"/>
          <w:bCs/>
          <w:lang w:val="it-IT"/>
        </w:rPr>
      </w:pPr>
    </w:p>
    <w:p>
      <w:pPr>
        <w:ind w:firstLine="284"/>
        <w:jc w:val="both"/>
        <w:rPr>
          <w:rFonts w:ascii="Times New Roman" w:hAnsi="Times New Roman" w:cs="Times New Roman"/>
          <w:bCs/>
          <w:lang w:val="it-IT"/>
        </w:rPr>
      </w:pPr>
    </w:p>
    <w:p>
      <w:pPr>
        <w:ind w:firstLine="284"/>
        <w:jc w:val="both"/>
        <w:rPr>
          <w:rFonts w:ascii="Times New Roman" w:hAnsi="Times New Roman" w:cs="Times New Roman"/>
          <w:bCs/>
          <w:lang w:val="it-IT"/>
        </w:rPr>
      </w:pP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2</w:t>
      </w:r>
      <w:r>
        <w:rPr>
          <w:rFonts w:hint="default" w:ascii="Times New Roman" w:hAnsi="Times New Roman" w:eastAsia="CIDFont+F3" w:cs="Times New Roman"/>
          <w:b/>
          <w:bCs/>
          <w:sz w:val="24"/>
          <w:szCs w:val="24"/>
        </w:rPr>
        <w:t xml:space="preserve">- </w:t>
      </w:r>
      <w:r>
        <w:rPr>
          <w:rFonts w:hint="default" w:ascii="Times New Roman" w:hAnsi="Times New Roman" w:eastAsia="CIDFont+F3" w:cs="Times New Roman"/>
          <w:b/>
          <w:bCs/>
          <w:sz w:val="24"/>
          <w:szCs w:val="24"/>
          <w:lang w:val="ro-RO"/>
        </w:rPr>
        <w:t>OTELEC</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OTELEC</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OTELEC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Iohanisfeld, Otelec</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OTELEC</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Programul cifric al activităţilor contractate, pentru C.S.V.</w:t>
      </w:r>
      <w:r>
        <w:rPr>
          <w:rFonts w:hint="default" w:ascii="Times New Roman" w:hAnsi="Times New Roman" w:cs="Times New Roman"/>
          <w:lang w:val="ro-RO"/>
        </w:rPr>
        <w:t>OTELEC</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155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bookmarkStart w:id="12" w:name="_GoBack"/>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EE"/>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 w:name="Andalus">
    <w:panose1 w:val="02020603050405020304"/>
    <w:charset w:val="00"/>
    <w:family w:val="auto"/>
    <w:pitch w:val="default"/>
    <w:sig w:usb0="00002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1">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2">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0CD2C76"/>
    <w:rsid w:val="011A6CC4"/>
    <w:rsid w:val="012E5E7C"/>
    <w:rsid w:val="01AD2D1B"/>
    <w:rsid w:val="02330FCB"/>
    <w:rsid w:val="042D306A"/>
    <w:rsid w:val="04396921"/>
    <w:rsid w:val="04535E91"/>
    <w:rsid w:val="04881A41"/>
    <w:rsid w:val="04CB32E3"/>
    <w:rsid w:val="05553A40"/>
    <w:rsid w:val="057160D2"/>
    <w:rsid w:val="06E61A2E"/>
    <w:rsid w:val="07313BEE"/>
    <w:rsid w:val="079A3C39"/>
    <w:rsid w:val="07D04C00"/>
    <w:rsid w:val="098326EF"/>
    <w:rsid w:val="0A4E0FB9"/>
    <w:rsid w:val="0A892993"/>
    <w:rsid w:val="0E05033A"/>
    <w:rsid w:val="11776807"/>
    <w:rsid w:val="11B25A5E"/>
    <w:rsid w:val="11BE753F"/>
    <w:rsid w:val="17454E4C"/>
    <w:rsid w:val="179F73DF"/>
    <w:rsid w:val="17CC0DCC"/>
    <w:rsid w:val="1AB26541"/>
    <w:rsid w:val="1ADC4BFE"/>
    <w:rsid w:val="1C086633"/>
    <w:rsid w:val="1C1C50B0"/>
    <w:rsid w:val="1D245502"/>
    <w:rsid w:val="1DB23556"/>
    <w:rsid w:val="1DCD1D69"/>
    <w:rsid w:val="1F254A00"/>
    <w:rsid w:val="1FC26322"/>
    <w:rsid w:val="216F5B00"/>
    <w:rsid w:val="226A367D"/>
    <w:rsid w:val="22780655"/>
    <w:rsid w:val="2289327D"/>
    <w:rsid w:val="2432170E"/>
    <w:rsid w:val="243D092B"/>
    <w:rsid w:val="25900CD6"/>
    <w:rsid w:val="260E5BF1"/>
    <w:rsid w:val="265C0861"/>
    <w:rsid w:val="26BB3AF7"/>
    <w:rsid w:val="273103EE"/>
    <w:rsid w:val="28263936"/>
    <w:rsid w:val="28567F12"/>
    <w:rsid w:val="29381C0F"/>
    <w:rsid w:val="2A730E10"/>
    <w:rsid w:val="2AF415A7"/>
    <w:rsid w:val="2B162B99"/>
    <w:rsid w:val="2B1E7984"/>
    <w:rsid w:val="2CBE55DE"/>
    <w:rsid w:val="2CCF29BB"/>
    <w:rsid w:val="2E744469"/>
    <w:rsid w:val="2F7937EB"/>
    <w:rsid w:val="31A676E9"/>
    <w:rsid w:val="35536F7A"/>
    <w:rsid w:val="35863DB9"/>
    <w:rsid w:val="379E07F4"/>
    <w:rsid w:val="38E623FD"/>
    <w:rsid w:val="3B102213"/>
    <w:rsid w:val="3BFF5F32"/>
    <w:rsid w:val="3C7C3A8F"/>
    <w:rsid w:val="3C940B50"/>
    <w:rsid w:val="3D664F3F"/>
    <w:rsid w:val="3D6B1835"/>
    <w:rsid w:val="3DC44771"/>
    <w:rsid w:val="3E037BA9"/>
    <w:rsid w:val="3ECE4EBF"/>
    <w:rsid w:val="3F993FB6"/>
    <w:rsid w:val="41200174"/>
    <w:rsid w:val="41335BDC"/>
    <w:rsid w:val="42150FE0"/>
    <w:rsid w:val="447D73EA"/>
    <w:rsid w:val="44BE57E8"/>
    <w:rsid w:val="44C2018A"/>
    <w:rsid w:val="45CA5B98"/>
    <w:rsid w:val="461C207E"/>
    <w:rsid w:val="471C6D23"/>
    <w:rsid w:val="4772624E"/>
    <w:rsid w:val="48C913E9"/>
    <w:rsid w:val="49D214E5"/>
    <w:rsid w:val="4A1C3EC9"/>
    <w:rsid w:val="4BB952F9"/>
    <w:rsid w:val="4D3145DE"/>
    <w:rsid w:val="4EC345EE"/>
    <w:rsid w:val="4EE27EB0"/>
    <w:rsid w:val="507C121A"/>
    <w:rsid w:val="515F4E66"/>
    <w:rsid w:val="52356CB0"/>
    <w:rsid w:val="536218EA"/>
    <w:rsid w:val="53C97ADC"/>
    <w:rsid w:val="557054B8"/>
    <w:rsid w:val="56BF5253"/>
    <w:rsid w:val="56C43DA9"/>
    <w:rsid w:val="58272696"/>
    <w:rsid w:val="59472B8C"/>
    <w:rsid w:val="5AE975C3"/>
    <w:rsid w:val="5B1F3371"/>
    <w:rsid w:val="5C3A2F95"/>
    <w:rsid w:val="5D587CDF"/>
    <w:rsid w:val="5DC80261"/>
    <w:rsid w:val="61C977BA"/>
    <w:rsid w:val="61E948EB"/>
    <w:rsid w:val="643D4614"/>
    <w:rsid w:val="661F2610"/>
    <w:rsid w:val="67EE7EB6"/>
    <w:rsid w:val="692E70A8"/>
    <w:rsid w:val="69392F69"/>
    <w:rsid w:val="69A50E73"/>
    <w:rsid w:val="69D22CB0"/>
    <w:rsid w:val="6AAB54F3"/>
    <w:rsid w:val="6AC06932"/>
    <w:rsid w:val="6AFC0A3D"/>
    <w:rsid w:val="6C43616F"/>
    <w:rsid w:val="6E167441"/>
    <w:rsid w:val="6E3B2B5F"/>
    <w:rsid w:val="6E88573B"/>
    <w:rsid w:val="6FE54384"/>
    <w:rsid w:val="71EB0D63"/>
    <w:rsid w:val="72C91DFE"/>
    <w:rsid w:val="73544D21"/>
    <w:rsid w:val="75BE5F00"/>
    <w:rsid w:val="75DB762C"/>
    <w:rsid w:val="78767452"/>
    <w:rsid w:val="789E7690"/>
    <w:rsid w:val="78F472DA"/>
    <w:rsid w:val="79363D51"/>
    <w:rsid w:val="79370AA3"/>
    <w:rsid w:val="7A846C6A"/>
    <w:rsid w:val="7FED2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Olteanu</cp:lastModifiedBy>
  <cp:lastPrinted>2022-04-12T08:32:55Z</cp:lastPrinted>
  <dcterms:modified xsi:type="dcterms:W3CDTF">2022-04-12T08:33:25Z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CCA0741324724ACEA870BB51AE2E61D6</vt:lpwstr>
  </property>
</Properties>
</file>